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70" w:rsidRPr="00AA30B2" w:rsidRDefault="00560A70" w:rsidP="00560A70">
      <w:pPr>
        <w:jc w:val="both"/>
      </w:pPr>
    </w:p>
    <w:p w:rsidR="00676480" w:rsidRPr="00676480" w:rsidRDefault="00676480" w:rsidP="00676480">
      <w:pPr>
        <w:jc w:val="both"/>
        <w:rPr>
          <w:b/>
          <w:sz w:val="36"/>
          <w:szCs w:val="36"/>
        </w:rPr>
      </w:pPr>
      <w:r>
        <w:rPr>
          <w:b/>
          <w:sz w:val="36"/>
          <w:szCs w:val="36"/>
        </w:rPr>
        <w:t>Allegato B</w:t>
      </w:r>
    </w:p>
    <w:p w:rsidR="00676480" w:rsidRPr="00676480" w:rsidRDefault="00676480" w:rsidP="00676480">
      <w:pPr>
        <w:ind w:left="6804"/>
        <w:jc w:val="both"/>
      </w:pPr>
      <w:r w:rsidRPr="00676480">
        <w:t xml:space="preserve">Spett.le </w:t>
      </w:r>
      <w:r w:rsidRPr="00676480">
        <w:rPr>
          <w:b/>
          <w:sz w:val="24"/>
        </w:rPr>
        <w:t>ASET. S.p.A.</w:t>
      </w:r>
      <w:r w:rsidRPr="00676480">
        <w:rPr>
          <w:sz w:val="24"/>
        </w:rPr>
        <w:t xml:space="preserve"> </w:t>
      </w:r>
    </w:p>
    <w:p w:rsidR="00676480" w:rsidRPr="00676480" w:rsidRDefault="00676480" w:rsidP="00676480">
      <w:pPr>
        <w:ind w:left="6804"/>
        <w:jc w:val="both"/>
      </w:pPr>
      <w:r w:rsidRPr="00676480">
        <w:t xml:space="preserve">Via </w:t>
      </w:r>
      <w:r w:rsidR="0096072C">
        <w:t xml:space="preserve">Luigi </w:t>
      </w:r>
      <w:r w:rsidRPr="00676480">
        <w:t xml:space="preserve">Einaudi, 1 </w:t>
      </w:r>
    </w:p>
    <w:p w:rsidR="00676480" w:rsidRPr="00676480" w:rsidRDefault="00676480" w:rsidP="00676480">
      <w:pPr>
        <w:ind w:left="6804"/>
        <w:jc w:val="both"/>
      </w:pPr>
      <w:r w:rsidRPr="00676480">
        <w:t>61032 Fano (PU)</w:t>
      </w:r>
    </w:p>
    <w:p w:rsidR="00676480" w:rsidRPr="00676480" w:rsidRDefault="00676480" w:rsidP="00676480">
      <w:pPr>
        <w:jc w:val="center"/>
      </w:pPr>
      <w:r>
        <w:rPr>
          <w:b/>
          <w:sz w:val="32"/>
        </w:rPr>
        <w:t>DICHIARAZIONE</w:t>
      </w:r>
    </w:p>
    <w:p w:rsidR="00676480" w:rsidRPr="00676480" w:rsidRDefault="00676480" w:rsidP="00676480">
      <w:pPr>
        <w:jc w:val="both"/>
        <w:rPr>
          <w:b/>
        </w:rPr>
      </w:pPr>
      <w:r w:rsidRPr="00676480">
        <w:t>OGGETTO:</w:t>
      </w:r>
      <w:r w:rsidRPr="00676480">
        <w:rPr>
          <w:b/>
        </w:rPr>
        <w:t xml:space="preserve"> AVVISO DI MANIFESTAZIONE DI INTERESSE PER L’AFFIDAMENTO TRIENNALE DEL SERVIZIO DI CONSULENZA E SUPPORTO AL SISTEMA DI GESTIONE INTEGRATO IN MATERIA DI QUALITÀ, AMBIENTE E SALUTE E SICUREZZA NEI LUOGHI DI LAVORO.</w:t>
      </w:r>
    </w:p>
    <w:p w:rsidR="00676480" w:rsidRPr="00676480" w:rsidRDefault="00676480" w:rsidP="00676480">
      <w:pPr>
        <w:spacing w:line="276" w:lineRule="auto"/>
      </w:pPr>
    </w:p>
    <w:p w:rsidR="00676480" w:rsidRPr="00676480" w:rsidRDefault="00676480" w:rsidP="00676480">
      <w:pPr>
        <w:spacing w:line="276" w:lineRule="auto"/>
      </w:pPr>
      <w:r w:rsidRPr="00676480">
        <w:t>Il sottoscritto …………………………………………………………………………………………………………………………………………………</w:t>
      </w:r>
    </w:p>
    <w:p w:rsidR="00676480" w:rsidRPr="00676480" w:rsidRDefault="00676480" w:rsidP="00676480">
      <w:pPr>
        <w:spacing w:line="276" w:lineRule="auto"/>
      </w:pPr>
      <w:r w:rsidRPr="00676480">
        <w:t>Codice fiscale ...………………………………………………………………………………………………………………………………………………</w:t>
      </w:r>
    </w:p>
    <w:p w:rsidR="00676480" w:rsidRPr="00676480" w:rsidRDefault="00676480" w:rsidP="00676480">
      <w:pPr>
        <w:spacing w:line="276" w:lineRule="auto"/>
      </w:pPr>
      <w:r w:rsidRPr="00676480">
        <w:t>Nato a ………………………………………………………………………….……… Prov. …………………………… il …………….……..………..</w:t>
      </w:r>
    </w:p>
    <w:p w:rsidR="00676480" w:rsidRPr="00676480" w:rsidRDefault="00676480" w:rsidP="00676480">
      <w:pPr>
        <w:spacing w:line="276" w:lineRule="auto"/>
      </w:pPr>
      <w:r w:rsidRPr="00676480">
        <w:t>In qualità di (carica) …………………………………………………………………………………………….............................................</w:t>
      </w:r>
    </w:p>
    <w:p w:rsidR="00676480" w:rsidRPr="00676480" w:rsidRDefault="00676480" w:rsidP="00676480">
      <w:pPr>
        <w:spacing w:line="276" w:lineRule="auto"/>
      </w:pPr>
      <w:r w:rsidRPr="00676480">
        <w:t>della Ditta ……………………………………………………………………………………………………………………………………………………..</w:t>
      </w:r>
    </w:p>
    <w:p w:rsidR="00676480" w:rsidRPr="00676480" w:rsidRDefault="00676480" w:rsidP="00676480">
      <w:pPr>
        <w:spacing w:line="276" w:lineRule="auto"/>
      </w:pPr>
      <w:r w:rsidRPr="00676480">
        <w:t>con sede legale in Via/Piazza ………………………………………………………………………….………….…………n. ……………………</w:t>
      </w:r>
    </w:p>
    <w:p w:rsidR="00676480" w:rsidRPr="00676480" w:rsidRDefault="00676480" w:rsidP="00676480">
      <w:pPr>
        <w:spacing w:line="276" w:lineRule="auto"/>
      </w:pPr>
      <w:r w:rsidRPr="00676480">
        <w:t>Cap……………………….…… Città ……………………………………………………………………..……………………Prov. …....................</w:t>
      </w:r>
    </w:p>
    <w:p w:rsidR="00676480" w:rsidRPr="00676480" w:rsidRDefault="00676480" w:rsidP="00676480">
      <w:pPr>
        <w:spacing w:line="276" w:lineRule="auto"/>
      </w:pPr>
      <w:r w:rsidRPr="00676480">
        <w:t>Telefono ………………………………………….……….…………… Fax ………………………….……………………………………………………</w:t>
      </w:r>
    </w:p>
    <w:p w:rsidR="00676480" w:rsidRPr="00676480" w:rsidRDefault="00676480" w:rsidP="00676480">
      <w:pPr>
        <w:spacing w:line="276" w:lineRule="auto"/>
      </w:pPr>
      <w:r w:rsidRPr="00676480">
        <w:t>E-mail ……………………………………………………………………………..…………………………………………………………………………....</w:t>
      </w:r>
    </w:p>
    <w:p w:rsidR="00676480" w:rsidRPr="00676480" w:rsidRDefault="00676480" w:rsidP="00676480">
      <w:pPr>
        <w:spacing w:line="276" w:lineRule="auto"/>
      </w:pPr>
      <w:r w:rsidRPr="00676480">
        <w:rPr>
          <w:b/>
        </w:rPr>
        <w:t>PEC</w:t>
      </w:r>
      <w:r w:rsidRPr="00676480">
        <w:rPr>
          <w:vertAlign w:val="superscript"/>
        </w:rPr>
        <w:t xml:space="preserve"> </w:t>
      </w:r>
      <w:r w:rsidRPr="00676480">
        <w:t>…………………………………………………………………………(utilizzata in via prioritaria per le comunicazioni ufficiali)</w:t>
      </w:r>
    </w:p>
    <w:p w:rsidR="00676480" w:rsidRPr="00676480" w:rsidRDefault="00676480" w:rsidP="00676480">
      <w:pPr>
        <w:spacing w:line="276" w:lineRule="auto"/>
      </w:pPr>
      <w:r w:rsidRPr="00676480">
        <w:t>Codice fiscale ……………………………………………………………… P. IVA ……………………………………………………..……………...</w:t>
      </w:r>
    </w:p>
    <w:p w:rsidR="00676480" w:rsidRPr="00676480" w:rsidRDefault="00676480" w:rsidP="00676480">
      <w:pPr>
        <w:spacing w:line="276" w:lineRule="auto"/>
      </w:pPr>
      <w:r w:rsidRPr="00676480">
        <w:t>Matricola INPS …………………………………………………… Sede Competente ……………………………………………………………</w:t>
      </w:r>
    </w:p>
    <w:p w:rsidR="00676480" w:rsidRPr="00676480" w:rsidRDefault="00676480" w:rsidP="00676480">
      <w:pPr>
        <w:spacing w:line="276" w:lineRule="auto"/>
      </w:pPr>
      <w:r w:rsidRPr="00676480">
        <w:t>Codice cliente INAIL …………………………..………………………… PAT INAIL ………………………………………………………..……</w:t>
      </w:r>
    </w:p>
    <w:p w:rsidR="00676480" w:rsidRDefault="00676480" w:rsidP="00AA30B2">
      <w:pPr>
        <w:jc w:val="both"/>
      </w:pPr>
    </w:p>
    <w:p w:rsidR="00433828" w:rsidRDefault="00AA30B2" w:rsidP="00AA30B2">
      <w:pPr>
        <w:jc w:val="both"/>
      </w:pPr>
      <w:r w:rsidRPr="00AA30B2">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t>,</w:t>
      </w:r>
    </w:p>
    <w:p w:rsidR="0012401C" w:rsidRDefault="0012401C" w:rsidP="00AA30B2">
      <w:pPr>
        <w:jc w:val="both"/>
      </w:pPr>
    </w:p>
    <w:p w:rsidR="0049692E" w:rsidRDefault="0049692E" w:rsidP="00AA30B2">
      <w:pPr>
        <w:jc w:val="both"/>
      </w:pPr>
    </w:p>
    <w:p w:rsidR="0049692E" w:rsidRDefault="0049692E" w:rsidP="00AA30B2">
      <w:pPr>
        <w:jc w:val="both"/>
      </w:pPr>
    </w:p>
    <w:p w:rsidR="00AA30B2" w:rsidRPr="0012401C" w:rsidRDefault="00AA30B2" w:rsidP="00AA30B2">
      <w:pPr>
        <w:jc w:val="center"/>
        <w:rPr>
          <w:b/>
        </w:rPr>
      </w:pPr>
      <w:r w:rsidRPr="0012401C">
        <w:rPr>
          <w:b/>
        </w:rPr>
        <w:lastRenderedPageBreak/>
        <w:t>DICHIARA</w:t>
      </w:r>
    </w:p>
    <w:p w:rsidR="00D928E3" w:rsidRDefault="00AA30B2" w:rsidP="00592DDC">
      <w:pPr>
        <w:pStyle w:val="Paragrafoelenco"/>
        <w:widowControl w:val="0"/>
        <w:numPr>
          <w:ilvl w:val="0"/>
          <w:numId w:val="37"/>
        </w:numPr>
        <w:tabs>
          <w:tab w:val="left" w:pos="397"/>
        </w:tabs>
        <w:autoSpaceDE w:val="0"/>
        <w:autoSpaceDN w:val="0"/>
        <w:spacing w:before="33" w:after="0" w:line="240" w:lineRule="auto"/>
        <w:contextualSpacing w:val="0"/>
        <w:jc w:val="both"/>
        <w:rPr>
          <w:b/>
        </w:rPr>
      </w:pPr>
      <w:r w:rsidRPr="0012401C">
        <w:rPr>
          <w:b/>
        </w:rPr>
        <w:t>Che</w:t>
      </w:r>
      <w:r w:rsidRPr="0012401C">
        <w:rPr>
          <w:b/>
          <w:spacing w:val="10"/>
        </w:rPr>
        <w:t xml:space="preserve"> </w:t>
      </w:r>
      <w:r w:rsidRPr="0012401C">
        <w:rPr>
          <w:b/>
        </w:rPr>
        <w:t>l’Impresa</w:t>
      </w:r>
      <w:r w:rsidRPr="0012401C">
        <w:rPr>
          <w:b/>
          <w:spacing w:val="5"/>
        </w:rPr>
        <w:t xml:space="preserve"> </w:t>
      </w:r>
      <w:r w:rsidRPr="0012401C">
        <w:rPr>
          <w:b/>
        </w:rPr>
        <w:t>è</w:t>
      </w:r>
      <w:r w:rsidRPr="0012401C">
        <w:rPr>
          <w:b/>
          <w:spacing w:val="10"/>
        </w:rPr>
        <w:t xml:space="preserve"> </w:t>
      </w:r>
      <w:r w:rsidRPr="0012401C">
        <w:rPr>
          <w:b/>
        </w:rPr>
        <w:t>iscritta</w:t>
      </w:r>
      <w:r w:rsidRPr="0012401C">
        <w:rPr>
          <w:b/>
          <w:spacing w:val="5"/>
        </w:rPr>
        <w:t xml:space="preserve"> </w:t>
      </w:r>
      <w:r w:rsidRPr="0012401C">
        <w:rPr>
          <w:b/>
        </w:rPr>
        <w:t>alla</w:t>
      </w:r>
      <w:r w:rsidRPr="0012401C">
        <w:rPr>
          <w:b/>
          <w:spacing w:val="9"/>
        </w:rPr>
        <w:t xml:space="preserve"> </w:t>
      </w:r>
      <w:r w:rsidRPr="0012401C">
        <w:rPr>
          <w:b/>
        </w:rPr>
        <w:t>Camera</w:t>
      </w:r>
      <w:r w:rsidRPr="0012401C">
        <w:rPr>
          <w:b/>
          <w:spacing w:val="5"/>
        </w:rPr>
        <w:t xml:space="preserve"> </w:t>
      </w:r>
      <w:r w:rsidRPr="0012401C">
        <w:rPr>
          <w:b/>
        </w:rPr>
        <w:t>di</w:t>
      </w:r>
      <w:r w:rsidRPr="0012401C">
        <w:rPr>
          <w:b/>
          <w:spacing w:val="8"/>
        </w:rPr>
        <w:t xml:space="preserve"> </w:t>
      </w:r>
      <w:r w:rsidRPr="0012401C">
        <w:rPr>
          <w:b/>
        </w:rPr>
        <w:t>Commercio,</w:t>
      </w:r>
      <w:r w:rsidRPr="0012401C">
        <w:rPr>
          <w:b/>
          <w:spacing w:val="8"/>
        </w:rPr>
        <w:t xml:space="preserve"> </w:t>
      </w:r>
      <w:r w:rsidRPr="0012401C">
        <w:rPr>
          <w:b/>
        </w:rPr>
        <w:t>Industria,</w:t>
      </w:r>
      <w:r w:rsidRPr="0012401C">
        <w:rPr>
          <w:b/>
          <w:spacing w:val="7"/>
        </w:rPr>
        <w:t xml:space="preserve"> </w:t>
      </w:r>
      <w:r w:rsidRPr="0012401C">
        <w:rPr>
          <w:b/>
        </w:rPr>
        <w:t>Artigianato</w:t>
      </w:r>
      <w:r w:rsidRPr="0012401C">
        <w:rPr>
          <w:b/>
          <w:spacing w:val="10"/>
        </w:rPr>
        <w:t xml:space="preserve"> </w:t>
      </w:r>
      <w:r w:rsidRPr="0012401C">
        <w:rPr>
          <w:b/>
        </w:rPr>
        <w:t>e</w:t>
      </w:r>
      <w:r w:rsidRPr="0012401C">
        <w:rPr>
          <w:b/>
          <w:spacing w:val="10"/>
        </w:rPr>
        <w:t xml:space="preserve"> </w:t>
      </w:r>
      <w:r w:rsidRPr="0012401C">
        <w:rPr>
          <w:b/>
        </w:rPr>
        <w:t>Agricoltura</w:t>
      </w:r>
      <w:r w:rsidRPr="0012401C">
        <w:rPr>
          <w:b/>
          <w:spacing w:val="8"/>
        </w:rPr>
        <w:t xml:space="preserve"> </w:t>
      </w:r>
      <w:r w:rsidRPr="0012401C">
        <w:rPr>
          <w:b/>
        </w:rPr>
        <w:t>di</w:t>
      </w:r>
      <w:r w:rsidR="0012401C" w:rsidRPr="0012401C">
        <w:rPr>
          <w:b/>
        </w:rPr>
        <w:t xml:space="preserve">  </w:t>
      </w:r>
    </w:p>
    <w:p w:rsidR="00D928E3" w:rsidRDefault="00D928E3" w:rsidP="00D928E3">
      <w:pPr>
        <w:pStyle w:val="Paragrafoelenco"/>
        <w:widowControl w:val="0"/>
        <w:tabs>
          <w:tab w:val="left" w:pos="397"/>
        </w:tabs>
        <w:autoSpaceDE w:val="0"/>
        <w:autoSpaceDN w:val="0"/>
        <w:spacing w:before="33" w:after="0" w:line="240" w:lineRule="auto"/>
        <w:ind w:left="396"/>
        <w:contextualSpacing w:val="0"/>
        <w:jc w:val="both"/>
        <w:rPr>
          <w:b/>
        </w:rPr>
      </w:pPr>
    </w:p>
    <w:p w:rsidR="00AA30B2" w:rsidRPr="0012401C" w:rsidRDefault="00AA30B2" w:rsidP="00D928E3">
      <w:pPr>
        <w:pStyle w:val="Paragrafoelenco"/>
        <w:widowControl w:val="0"/>
        <w:tabs>
          <w:tab w:val="left" w:pos="397"/>
        </w:tabs>
        <w:autoSpaceDE w:val="0"/>
        <w:autoSpaceDN w:val="0"/>
        <w:spacing w:before="33" w:after="0" w:line="240" w:lineRule="auto"/>
        <w:ind w:left="396"/>
        <w:contextualSpacing w:val="0"/>
        <w:jc w:val="both"/>
        <w:rPr>
          <w:b/>
        </w:rPr>
      </w:pPr>
      <w:r w:rsidRPr="0012401C">
        <w:rPr>
          <w:b/>
        </w:rPr>
        <w:t>____________________________ ed attesta i seguenti dati:</w:t>
      </w:r>
    </w:p>
    <w:p w:rsidR="00AA30B2" w:rsidRPr="0012401C" w:rsidRDefault="0012401C" w:rsidP="0012401C">
      <w:pPr>
        <w:pStyle w:val="Corpotesto"/>
        <w:tabs>
          <w:tab w:val="left" w:pos="6090"/>
        </w:tabs>
        <w:ind w:left="0"/>
        <w:rPr>
          <w:rFonts w:asciiTheme="minorHAnsi" w:hAnsiTheme="minorHAnsi"/>
          <w:b/>
          <w:sz w:val="22"/>
          <w:szCs w:val="22"/>
        </w:rPr>
      </w:pPr>
      <w:r w:rsidRPr="0012401C">
        <w:rPr>
          <w:rFonts w:asciiTheme="minorHAnsi" w:hAnsiTheme="minorHAnsi"/>
          <w:b/>
          <w:sz w:val="22"/>
          <w:szCs w:val="22"/>
        </w:rPr>
        <w:tab/>
      </w:r>
    </w:p>
    <w:p w:rsidR="0049692E" w:rsidRDefault="00D928E3" w:rsidP="00AA30B2">
      <w:pPr>
        <w:pStyle w:val="Corpotesto"/>
        <w:tabs>
          <w:tab w:val="left" w:pos="4913"/>
          <w:tab w:val="left" w:pos="9458"/>
          <w:tab w:val="left" w:pos="9541"/>
          <w:tab w:val="left" w:pos="9608"/>
          <w:tab w:val="left" w:pos="9646"/>
          <w:tab w:val="left" w:pos="9677"/>
        </w:tabs>
        <w:spacing w:before="1" w:line="412" w:lineRule="auto"/>
        <w:ind w:right="162"/>
        <w:rPr>
          <w:rFonts w:asciiTheme="minorHAnsi" w:hAnsiTheme="minorHAnsi"/>
          <w:sz w:val="22"/>
          <w:szCs w:val="22"/>
        </w:rPr>
      </w:pPr>
      <w:r>
        <w:rPr>
          <w:rFonts w:asciiTheme="minorHAnsi" w:hAnsiTheme="minorHAnsi"/>
          <w:sz w:val="22"/>
          <w:szCs w:val="22"/>
        </w:rPr>
        <w:t>Numero di iscrizione____________________________Codice Fiscale____________________________</w:t>
      </w:r>
    </w:p>
    <w:p w:rsidR="00D928E3" w:rsidRDefault="00D928E3" w:rsidP="00AA30B2">
      <w:pPr>
        <w:pStyle w:val="Corpotesto"/>
        <w:tabs>
          <w:tab w:val="left" w:pos="4913"/>
          <w:tab w:val="left" w:pos="9458"/>
          <w:tab w:val="left" w:pos="9541"/>
          <w:tab w:val="left" w:pos="9608"/>
          <w:tab w:val="left" w:pos="9646"/>
          <w:tab w:val="left" w:pos="9677"/>
        </w:tabs>
        <w:spacing w:before="1" w:line="412" w:lineRule="auto"/>
        <w:ind w:right="162"/>
        <w:rPr>
          <w:rFonts w:asciiTheme="minorHAnsi" w:hAnsiTheme="minorHAnsi"/>
          <w:sz w:val="22"/>
          <w:szCs w:val="22"/>
        </w:rPr>
      </w:pPr>
      <w:r>
        <w:rPr>
          <w:rFonts w:asciiTheme="minorHAnsi" w:hAnsiTheme="minorHAnsi"/>
          <w:sz w:val="22"/>
          <w:szCs w:val="22"/>
        </w:rPr>
        <w:t>Forma Giuridica_______________________________________________________________________</w:t>
      </w:r>
    </w:p>
    <w:p w:rsidR="0049692E" w:rsidRDefault="00AA30B2" w:rsidP="00AA30B2">
      <w:pPr>
        <w:pStyle w:val="Corpotesto"/>
        <w:tabs>
          <w:tab w:val="left" w:pos="4913"/>
          <w:tab w:val="left" w:pos="9458"/>
          <w:tab w:val="left" w:pos="9541"/>
          <w:tab w:val="left" w:pos="9608"/>
          <w:tab w:val="left" w:pos="9646"/>
          <w:tab w:val="left" w:pos="9677"/>
        </w:tabs>
        <w:spacing w:before="1" w:line="412" w:lineRule="auto"/>
        <w:ind w:right="162"/>
        <w:rPr>
          <w:rFonts w:asciiTheme="minorHAnsi" w:hAnsiTheme="minorHAnsi"/>
          <w:sz w:val="22"/>
          <w:szCs w:val="22"/>
          <w:u w:val="single"/>
        </w:rPr>
      </w:pPr>
      <w:r w:rsidRPr="0012401C">
        <w:rPr>
          <w:rFonts w:asciiTheme="minorHAnsi" w:hAnsiTheme="minorHAnsi"/>
          <w:sz w:val="22"/>
          <w:szCs w:val="22"/>
        </w:rPr>
        <w:t>Denominazione:</w:t>
      </w:r>
      <w:r w:rsidR="00D928E3">
        <w:rPr>
          <w:rFonts w:asciiTheme="minorHAnsi" w:hAnsiTheme="minorHAnsi"/>
          <w:sz w:val="22"/>
          <w:szCs w:val="22"/>
          <w:u w:val="single"/>
        </w:rPr>
        <w:tab/>
      </w:r>
      <w:r w:rsidR="00D928E3">
        <w:rPr>
          <w:rFonts w:asciiTheme="minorHAnsi" w:hAnsiTheme="minorHAnsi"/>
          <w:sz w:val="22"/>
          <w:szCs w:val="22"/>
          <w:u w:val="single"/>
        </w:rPr>
        <w:tab/>
      </w:r>
      <w:r w:rsidR="00D928E3">
        <w:rPr>
          <w:rFonts w:asciiTheme="minorHAnsi" w:hAnsiTheme="minorHAnsi"/>
          <w:sz w:val="22"/>
          <w:szCs w:val="22"/>
          <w:u w:val="single"/>
        </w:rPr>
        <w:tab/>
      </w:r>
    </w:p>
    <w:p w:rsidR="0049692E" w:rsidRDefault="00AA30B2" w:rsidP="00AA30B2">
      <w:pPr>
        <w:pStyle w:val="Corpotesto"/>
        <w:tabs>
          <w:tab w:val="left" w:pos="4913"/>
          <w:tab w:val="left" w:pos="9458"/>
          <w:tab w:val="left" w:pos="9541"/>
          <w:tab w:val="left" w:pos="9608"/>
          <w:tab w:val="left" w:pos="9646"/>
          <w:tab w:val="left" w:pos="9677"/>
        </w:tabs>
        <w:spacing w:before="1" w:line="412" w:lineRule="auto"/>
        <w:ind w:right="162"/>
        <w:rPr>
          <w:rFonts w:asciiTheme="minorHAnsi" w:hAnsiTheme="minorHAnsi"/>
          <w:sz w:val="22"/>
          <w:szCs w:val="22"/>
          <w:u w:val="single"/>
        </w:rPr>
      </w:pPr>
      <w:r w:rsidRPr="0012401C">
        <w:rPr>
          <w:rFonts w:asciiTheme="minorHAnsi" w:hAnsiTheme="minorHAnsi"/>
          <w:w w:val="90"/>
          <w:sz w:val="22"/>
          <w:szCs w:val="22"/>
        </w:rPr>
        <w:t>Durata della</w:t>
      </w:r>
      <w:r w:rsidRPr="0012401C">
        <w:rPr>
          <w:rFonts w:asciiTheme="minorHAnsi" w:hAnsiTheme="minorHAnsi"/>
          <w:spacing w:val="-18"/>
          <w:w w:val="90"/>
          <w:sz w:val="22"/>
          <w:szCs w:val="22"/>
        </w:rPr>
        <w:t xml:space="preserve"> </w:t>
      </w:r>
      <w:r w:rsidRPr="0012401C">
        <w:rPr>
          <w:rFonts w:asciiTheme="minorHAnsi" w:hAnsiTheme="minorHAnsi"/>
          <w:w w:val="90"/>
          <w:sz w:val="22"/>
          <w:szCs w:val="22"/>
        </w:rPr>
        <w:t>impresa/data</w:t>
      </w:r>
      <w:r w:rsidRPr="0012401C">
        <w:rPr>
          <w:rFonts w:asciiTheme="minorHAnsi" w:hAnsiTheme="minorHAnsi"/>
          <w:spacing w:val="-9"/>
          <w:w w:val="90"/>
          <w:sz w:val="22"/>
          <w:szCs w:val="22"/>
        </w:rPr>
        <w:t xml:space="preserve"> </w:t>
      </w:r>
      <w:r w:rsidRPr="0012401C">
        <w:rPr>
          <w:rFonts w:asciiTheme="minorHAnsi" w:hAnsiTheme="minorHAnsi"/>
          <w:w w:val="90"/>
          <w:sz w:val="22"/>
          <w:szCs w:val="22"/>
        </w:rPr>
        <w:t>termine:</w:t>
      </w:r>
      <w:r w:rsidRPr="0012401C">
        <w:rPr>
          <w:rFonts w:asciiTheme="minorHAnsi" w:hAnsiTheme="minorHAnsi"/>
          <w:spacing w:val="-21"/>
          <w:sz w:val="22"/>
          <w:szCs w:val="22"/>
        </w:rPr>
        <w:t xml:space="preserve"> </w:t>
      </w:r>
      <w:r w:rsidRPr="0012401C">
        <w:rPr>
          <w:rFonts w:asciiTheme="minorHAnsi" w:hAnsiTheme="minorHAnsi"/>
          <w:w w:val="61"/>
          <w:sz w:val="22"/>
          <w:szCs w:val="22"/>
          <w:u w:val="single"/>
        </w:rPr>
        <w:t xml:space="preserve"> </w:t>
      </w:r>
      <w:r w:rsidRPr="0012401C">
        <w:rPr>
          <w:rFonts w:asciiTheme="minorHAnsi" w:hAnsiTheme="minorHAnsi"/>
          <w:sz w:val="22"/>
          <w:szCs w:val="22"/>
          <w:u w:val="single"/>
        </w:rPr>
        <w:tab/>
      </w:r>
      <w:r w:rsidRPr="0012401C">
        <w:rPr>
          <w:rFonts w:asciiTheme="minorHAnsi" w:hAnsiTheme="minorHAnsi"/>
          <w:sz w:val="22"/>
          <w:szCs w:val="22"/>
          <w:u w:val="single"/>
        </w:rPr>
        <w:tab/>
      </w:r>
    </w:p>
    <w:p w:rsidR="0049692E" w:rsidRDefault="00AA30B2" w:rsidP="00AA30B2">
      <w:pPr>
        <w:pStyle w:val="Corpotesto"/>
        <w:tabs>
          <w:tab w:val="left" w:pos="4913"/>
          <w:tab w:val="left" w:pos="9458"/>
          <w:tab w:val="left" w:pos="9541"/>
          <w:tab w:val="left" w:pos="9608"/>
          <w:tab w:val="left" w:pos="9646"/>
          <w:tab w:val="left" w:pos="9677"/>
        </w:tabs>
        <w:spacing w:before="1" w:line="412" w:lineRule="auto"/>
        <w:ind w:right="162"/>
        <w:rPr>
          <w:rFonts w:asciiTheme="minorHAnsi" w:hAnsiTheme="minorHAnsi"/>
          <w:sz w:val="22"/>
          <w:szCs w:val="22"/>
          <w:u w:val="single"/>
        </w:rPr>
      </w:pPr>
      <w:r w:rsidRPr="0012401C">
        <w:rPr>
          <w:rFonts w:asciiTheme="minorHAnsi" w:hAnsiTheme="minorHAnsi"/>
          <w:w w:val="90"/>
          <w:sz w:val="22"/>
          <w:szCs w:val="22"/>
        </w:rPr>
        <w:t>Codice</w:t>
      </w:r>
      <w:r w:rsidRPr="0012401C">
        <w:rPr>
          <w:rFonts w:asciiTheme="minorHAnsi" w:hAnsiTheme="minorHAnsi"/>
          <w:spacing w:val="23"/>
          <w:w w:val="90"/>
          <w:sz w:val="22"/>
          <w:szCs w:val="22"/>
        </w:rPr>
        <w:t xml:space="preserve"> </w:t>
      </w:r>
      <w:r w:rsidRPr="0012401C">
        <w:rPr>
          <w:rFonts w:asciiTheme="minorHAnsi" w:hAnsiTheme="minorHAnsi"/>
          <w:w w:val="90"/>
          <w:sz w:val="22"/>
          <w:szCs w:val="22"/>
        </w:rPr>
        <w:t>attività:</w:t>
      </w:r>
      <w:r w:rsidRPr="0012401C">
        <w:rPr>
          <w:rFonts w:asciiTheme="minorHAnsi" w:hAnsiTheme="minorHAnsi"/>
          <w:spacing w:val="-24"/>
          <w:sz w:val="22"/>
          <w:szCs w:val="22"/>
        </w:rPr>
        <w:t xml:space="preserve"> </w:t>
      </w:r>
      <w:r w:rsidRPr="0012401C">
        <w:rPr>
          <w:rFonts w:asciiTheme="minorHAnsi" w:hAnsiTheme="minorHAnsi"/>
          <w:w w:val="61"/>
          <w:sz w:val="22"/>
          <w:szCs w:val="22"/>
          <w:u w:val="single"/>
        </w:rPr>
        <w:t xml:space="preserve"> </w:t>
      </w:r>
      <w:r w:rsidRPr="0012401C">
        <w:rPr>
          <w:rFonts w:asciiTheme="minorHAnsi" w:hAnsiTheme="minorHAnsi"/>
          <w:sz w:val="22"/>
          <w:szCs w:val="22"/>
          <w:u w:val="single"/>
        </w:rPr>
        <w:tab/>
      </w:r>
      <w:r w:rsidRPr="0012401C">
        <w:rPr>
          <w:rFonts w:asciiTheme="minorHAnsi" w:hAnsiTheme="minorHAnsi"/>
          <w:sz w:val="22"/>
          <w:szCs w:val="22"/>
          <w:u w:val="single"/>
        </w:rPr>
        <w:tab/>
      </w:r>
    </w:p>
    <w:p w:rsidR="00AA30B2" w:rsidRPr="0012401C" w:rsidRDefault="00AA30B2" w:rsidP="0049692E">
      <w:pPr>
        <w:pStyle w:val="Corpotesto"/>
        <w:tabs>
          <w:tab w:val="left" w:pos="4913"/>
          <w:tab w:val="left" w:pos="9458"/>
          <w:tab w:val="left" w:pos="9541"/>
          <w:tab w:val="left" w:pos="9608"/>
          <w:tab w:val="left" w:pos="9646"/>
          <w:tab w:val="left" w:pos="9677"/>
        </w:tabs>
        <w:spacing w:before="1" w:line="412" w:lineRule="auto"/>
        <w:ind w:right="162"/>
        <w:rPr>
          <w:rFonts w:asciiTheme="minorHAnsi" w:hAnsiTheme="minorHAnsi"/>
          <w:sz w:val="22"/>
          <w:szCs w:val="22"/>
        </w:rPr>
      </w:pPr>
      <w:r w:rsidRPr="0012401C">
        <w:rPr>
          <w:rFonts w:asciiTheme="minorHAnsi" w:hAnsiTheme="minorHAnsi"/>
          <w:w w:val="95"/>
          <w:sz w:val="22"/>
          <w:szCs w:val="22"/>
        </w:rPr>
        <w:t>Attività</w:t>
      </w:r>
      <w:r w:rsidRPr="0012401C">
        <w:rPr>
          <w:rFonts w:asciiTheme="minorHAnsi" w:hAnsiTheme="minorHAnsi"/>
          <w:spacing w:val="-41"/>
          <w:w w:val="95"/>
          <w:sz w:val="22"/>
          <w:szCs w:val="22"/>
        </w:rPr>
        <w:t xml:space="preserve"> </w:t>
      </w:r>
      <w:r w:rsidRPr="0012401C">
        <w:rPr>
          <w:rFonts w:asciiTheme="minorHAnsi" w:hAnsiTheme="minorHAnsi"/>
          <w:w w:val="95"/>
          <w:sz w:val="22"/>
          <w:szCs w:val="22"/>
        </w:rPr>
        <w:t>(in</w:t>
      </w:r>
      <w:r w:rsidRPr="0012401C">
        <w:rPr>
          <w:rFonts w:asciiTheme="minorHAnsi" w:hAnsiTheme="minorHAnsi"/>
          <w:spacing w:val="-38"/>
          <w:w w:val="95"/>
          <w:sz w:val="22"/>
          <w:szCs w:val="22"/>
        </w:rPr>
        <w:t xml:space="preserve"> </w:t>
      </w:r>
      <w:r w:rsidRPr="0012401C">
        <w:rPr>
          <w:rFonts w:asciiTheme="minorHAnsi" w:hAnsiTheme="minorHAnsi"/>
          <w:w w:val="95"/>
          <w:sz w:val="22"/>
          <w:szCs w:val="22"/>
        </w:rPr>
        <w:t>estratto):</w:t>
      </w:r>
      <w:r w:rsidRPr="0012401C">
        <w:rPr>
          <w:rFonts w:asciiTheme="minorHAnsi" w:hAnsiTheme="minorHAnsi"/>
          <w:spacing w:val="-23"/>
          <w:sz w:val="22"/>
          <w:szCs w:val="22"/>
        </w:rPr>
        <w:t xml:space="preserve"> </w:t>
      </w:r>
      <w:r w:rsidRPr="0012401C">
        <w:rPr>
          <w:rFonts w:asciiTheme="minorHAnsi" w:hAnsiTheme="minorHAnsi"/>
          <w:w w:val="61"/>
          <w:sz w:val="22"/>
          <w:szCs w:val="22"/>
          <w:u w:val="single"/>
        </w:rPr>
        <w:t xml:space="preserve"> </w:t>
      </w:r>
      <w:r w:rsidR="0049692E">
        <w:rPr>
          <w:rFonts w:asciiTheme="minorHAnsi" w:hAnsiTheme="minorHAnsi"/>
          <w:sz w:val="22"/>
          <w:szCs w:val="22"/>
          <w:u w:val="single"/>
        </w:rPr>
        <w:tab/>
      </w:r>
      <w:r w:rsidR="0049692E">
        <w:rPr>
          <w:rFonts w:asciiTheme="minorHAnsi" w:hAnsiTheme="minorHAnsi"/>
          <w:sz w:val="22"/>
          <w:szCs w:val="22"/>
          <w:u w:val="single"/>
        </w:rPr>
        <w:tab/>
      </w:r>
      <w:r w:rsidR="00D928E3">
        <w:rPr>
          <w:rFonts w:asciiTheme="minorHAnsi" w:hAnsiTheme="minorHAnsi"/>
          <w:sz w:val="22"/>
          <w:szCs w:val="22"/>
          <w:u w:val="single"/>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30B2" w:rsidRDefault="0012401C" w:rsidP="00AA30B2">
      <w:pPr>
        <w:pStyle w:val="Corpotesto"/>
        <w:tabs>
          <w:tab w:val="left" w:pos="7299"/>
          <w:tab w:val="left" w:pos="8349"/>
        </w:tabs>
        <w:spacing w:before="106" w:line="264" w:lineRule="auto"/>
        <w:ind w:right="104"/>
        <w:jc w:val="both"/>
        <w:rPr>
          <w:rFonts w:asciiTheme="minorHAnsi" w:hAnsiTheme="minorHAnsi"/>
          <w:sz w:val="22"/>
          <w:szCs w:val="22"/>
        </w:rPr>
      </w:pPr>
      <w:r w:rsidRPr="0012401C">
        <w:rPr>
          <w:rFonts w:asciiTheme="minorHAnsi" w:hAnsiTheme="minorHAnsi"/>
          <w:sz w:val="22"/>
          <w:szCs w:val="22"/>
        </w:rPr>
        <w:t>Ovvero,</w:t>
      </w:r>
      <w:r w:rsidR="00AA30B2" w:rsidRPr="0012401C">
        <w:rPr>
          <w:rFonts w:asciiTheme="minorHAnsi" w:hAnsiTheme="minorHAnsi"/>
          <w:spacing w:val="-43"/>
          <w:sz w:val="22"/>
          <w:szCs w:val="22"/>
        </w:rPr>
        <w:t xml:space="preserve"> </w:t>
      </w:r>
      <w:r w:rsidR="00AA30B2" w:rsidRPr="0012401C">
        <w:rPr>
          <w:rFonts w:asciiTheme="minorHAnsi" w:hAnsiTheme="minorHAnsi"/>
          <w:sz w:val="22"/>
          <w:szCs w:val="22"/>
        </w:rPr>
        <w:t>per</w:t>
      </w:r>
      <w:r w:rsidR="00AA30B2" w:rsidRPr="0012401C">
        <w:rPr>
          <w:rFonts w:asciiTheme="minorHAnsi" w:hAnsiTheme="minorHAnsi"/>
          <w:spacing w:val="-43"/>
          <w:sz w:val="22"/>
          <w:szCs w:val="22"/>
        </w:rPr>
        <w:t xml:space="preserve"> </w:t>
      </w:r>
      <w:r w:rsidR="00AA30B2" w:rsidRPr="0012401C">
        <w:rPr>
          <w:rFonts w:asciiTheme="minorHAnsi" w:hAnsiTheme="minorHAnsi"/>
          <w:sz w:val="22"/>
          <w:szCs w:val="22"/>
        </w:rPr>
        <w:t>le</w:t>
      </w:r>
      <w:r w:rsidR="00AA30B2" w:rsidRPr="0012401C">
        <w:rPr>
          <w:rFonts w:asciiTheme="minorHAnsi" w:hAnsiTheme="minorHAnsi"/>
          <w:spacing w:val="-45"/>
          <w:sz w:val="22"/>
          <w:szCs w:val="22"/>
        </w:rPr>
        <w:t xml:space="preserve"> </w:t>
      </w:r>
      <w:r w:rsidR="00AA30B2" w:rsidRPr="0012401C">
        <w:rPr>
          <w:rFonts w:asciiTheme="minorHAnsi" w:hAnsiTheme="minorHAnsi"/>
          <w:sz w:val="22"/>
          <w:szCs w:val="22"/>
        </w:rPr>
        <w:t>imprese</w:t>
      </w:r>
      <w:r w:rsidR="00AA30B2" w:rsidRPr="0012401C">
        <w:rPr>
          <w:rFonts w:asciiTheme="minorHAnsi" w:hAnsiTheme="minorHAnsi"/>
          <w:spacing w:val="-45"/>
          <w:sz w:val="22"/>
          <w:szCs w:val="22"/>
        </w:rPr>
        <w:t xml:space="preserve"> </w:t>
      </w:r>
      <w:r w:rsidR="00AA30B2" w:rsidRPr="0012401C">
        <w:rPr>
          <w:rFonts w:asciiTheme="minorHAnsi" w:hAnsiTheme="minorHAnsi"/>
          <w:sz w:val="22"/>
          <w:szCs w:val="22"/>
        </w:rPr>
        <w:t>di</w:t>
      </w:r>
      <w:r w:rsidR="00AA30B2" w:rsidRPr="0012401C">
        <w:rPr>
          <w:rFonts w:asciiTheme="minorHAnsi" w:hAnsiTheme="minorHAnsi"/>
          <w:spacing w:val="-43"/>
          <w:sz w:val="22"/>
          <w:szCs w:val="22"/>
        </w:rPr>
        <w:t xml:space="preserve"> </w:t>
      </w:r>
      <w:r w:rsidR="00AA30B2" w:rsidRPr="0012401C">
        <w:rPr>
          <w:rFonts w:asciiTheme="minorHAnsi" w:hAnsiTheme="minorHAnsi"/>
          <w:sz w:val="22"/>
          <w:szCs w:val="22"/>
        </w:rPr>
        <w:t>altri</w:t>
      </w:r>
      <w:r w:rsidR="00AA30B2" w:rsidRPr="0012401C">
        <w:rPr>
          <w:rFonts w:asciiTheme="minorHAnsi" w:hAnsiTheme="minorHAnsi"/>
          <w:spacing w:val="-42"/>
          <w:sz w:val="22"/>
          <w:szCs w:val="22"/>
        </w:rPr>
        <w:t xml:space="preserve"> </w:t>
      </w:r>
      <w:r w:rsidR="00AA30B2" w:rsidRPr="0012401C">
        <w:rPr>
          <w:rFonts w:asciiTheme="minorHAnsi" w:hAnsiTheme="minorHAnsi"/>
          <w:sz w:val="22"/>
          <w:szCs w:val="22"/>
        </w:rPr>
        <w:t>Stati</w:t>
      </w:r>
      <w:r w:rsidR="00AA30B2" w:rsidRPr="0012401C">
        <w:rPr>
          <w:rFonts w:asciiTheme="minorHAnsi" w:hAnsiTheme="minorHAnsi"/>
          <w:spacing w:val="-43"/>
          <w:sz w:val="22"/>
          <w:szCs w:val="22"/>
        </w:rPr>
        <w:t xml:space="preserve"> </w:t>
      </w:r>
      <w:r w:rsidR="00AA30B2" w:rsidRPr="0012401C">
        <w:rPr>
          <w:rFonts w:asciiTheme="minorHAnsi" w:hAnsiTheme="minorHAnsi"/>
          <w:sz w:val="22"/>
          <w:szCs w:val="22"/>
        </w:rPr>
        <w:t>membri</w:t>
      </w:r>
      <w:r w:rsidR="00AA30B2" w:rsidRPr="0012401C">
        <w:rPr>
          <w:rFonts w:asciiTheme="minorHAnsi" w:hAnsiTheme="minorHAnsi"/>
          <w:spacing w:val="-45"/>
          <w:sz w:val="22"/>
          <w:szCs w:val="22"/>
        </w:rPr>
        <w:t xml:space="preserve"> </w:t>
      </w:r>
      <w:r w:rsidR="00AA30B2" w:rsidRPr="0012401C">
        <w:rPr>
          <w:rFonts w:asciiTheme="minorHAnsi" w:hAnsiTheme="minorHAnsi"/>
          <w:sz w:val="22"/>
          <w:szCs w:val="22"/>
        </w:rPr>
        <w:t>dell’Unione</w:t>
      </w:r>
      <w:r w:rsidR="00AA30B2" w:rsidRPr="0012401C">
        <w:rPr>
          <w:rFonts w:asciiTheme="minorHAnsi" w:hAnsiTheme="minorHAnsi"/>
          <w:spacing w:val="-44"/>
          <w:sz w:val="22"/>
          <w:szCs w:val="22"/>
        </w:rPr>
        <w:t xml:space="preserve"> </w:t>
      </w:r>
      <w:r w:rsidR="00AA30B2" w:rsidRPr="0012401C">
        <w:rPr>
          <w:rFonts w:asciiTheme="minorHAnsi" w:hAnsiTheme="minorHAnsi"/>
          <w:sz w:val="22"/>
          <w:szCs w:val="22"/>
        </w:rPr>
        <w:t>Europea,</w:t>
      </w:r>
      <w:r w:rsidR="00AA30B2" w:rsidRPr="0012401C">
        <w:rPr>
          <w:rFonts w:asciiTheme="minorHAnsi" w:hAnsiTheme="minorHAnsi"/>
          <w:spacing w:val="-45"/>
          <w:sz w:val="22"/>
          <w:szCs w:val="22"/>
        </w:rPr>
        <w:t xml:space="preserve"> </w:t>
      </w:r>
      <w:r w:rsidR="00AA30B2" w:rsidRPr="0012401C">
        <w:rPr>
          <w:rFonts w:asciiTheme="minorHAnsi" w:hAnsiTheme="minorHAnsi"/>
          <w:sz w:val="22"/>
          <w:szCs w:val="22"/>
        </w:rPr>
        <w:t>non</w:t>
      </w:r>
      <w:r w:rsidR="00AA30B2" w:rsidRPr="0012401C">
        <w:rPr>
          <w:rFonts w:asciiTheme="minorHAnsi" w:hAnsiTheme="minorHAnsi"/>
          <w:spacing w:val="-38"/>
          <w:sz w:val="22"/>
          <w:szCs w:val="22"/>
        </w:rPr>
        <w:t xml:space="preserve"> </w:t>
      </w:r>
      <w:r w:rsidR="00AA30B2" w:rsidRPr="0012401C">
        <w:rPr>
          <w:rFonts w:asciiTheme="minorHAnsi" w:hAnsiTheme="minorHAnsi"/>
          <w:sz w:val="22"/>
          <w:szCs w:val="22"/>
        </w:rPr>
        <w:t>residenti</w:t>
      </w:r>
      <w:r w:rsidR="00AA30B2" w:rsidRPr="0012401C">
        <w:rPr>
          <w:rFonts w:asciiTheme="minorHAnsi" w:hAnsiTheme="minorHAnsi"/>
          <w:spacing w:val="-43"/>
          <w:sz w:val="22"/>
          <w:szCs w:val="22"/>
        </w:rPr>
        <w:t xml:space="preserve"> </w:t>
      </w:r>
      <w:r w:rsidR="00AA30B2" w:rsidRPr="0012401C">
        <w:rPr>
          <w:rFonts w:asciiTheme="minorHAnsi" w:hAnsiTheme="minorHAnsi"/>
          <w:sz w:val="22"/>
          <w:szCs w:val="22"/>
        </w:rPr>
        <w:t>in</w:t>
      </w:r>
      <w:r w:rsidR="00AA30B2" w:rsidRPr="0012401C">
        <w:rPr>
          <w:rFonts w:asciiTheme="minorHAnsi" w:hAnsiTheme="minorHAnsi"/>
          <w:spacing w:val="-42"/>
          <w:sz w:val="22"/>
          <w:szCs w:val="22"/>
        </w:rPr>
        <w:t xml:space="preserve"> </w:t>
      </w:r>
      <w:r w:rsidR="00AA30B2" w:rsidRPr="0012401C">
        <w:rPr>
          <w:rFonts w:asciiTheme="minorHAnsi" w:hAnsiTheme="minorHAnsi"/>
          <w:sz w:val="22"/>
          <w:szCs w:val="22"/>
        </w:rPr>
        <w:t>Italia,</w:t>
      </w:r>
      <w:r w:rsidR="00AA30B2" w:rsidRPr="0012401C">
        <w:rPr>
          <w:rFonts w:asciiTheme="minorHAnsi" w:hAnsiTheme="minorHAnsi"/>
          <w:spacing w:val="-43"/>
          <w:sz w:val="22"/>
          <w:szCs w:val="22"/>
        </w:rPr>
        <w:t xml:space="preserve"> </w:t>
      </w:r>
      <w:r w:rsidR="00AA30B2" w:rsidRPr="0012401C">
        <w:rPr>
          <w:rFonts w:asciiTheme="minorHAnsi" w:hAnsiTheme="minorHAnsi"/>
          <w:sz w:val="22"/>
          <w:szCs w:val="22"/>
        </w:rPr>
        <w:t>è</w:t>
      </w:r>
      <w:r w:rsidR="00AA30B2" w:rsidRPr="0012401C">
        <w:rPr>
          <w:rFonts w:asciiTheme="minorHAnsi" w:hAnsiTheme="minorHAnsi"/>
          <w:spacing w:val="-43"/>
          <w:sz w:val="22"/>
          <w:szCs w:val="22"/>
        </w:rPr>
        <w:t xml:space="preserve"> </w:t>
      </w:r>
      <w:r w:rsidR="00AA30B2" w:rsidRPr="0012401C">
        <w:rPr>
          <w:rFonts w:asciiTheme="minorHAnsi" w:hAnsiTheme="minorHAnsi"/>
          <w:sz w:val="22"/>
          <w:szCs w:val="22"/>
        </w:rPr>
        <w:t>iscritta secondo</w:t>
      </w:r>
      <w:r w:rsidR="00AA30B2" w:rsidRPr="0012401C">
        <w:rPr>
          <w:rFonts w:asciiTheme="minorHAnsi" w:hAnsiTheme="minorHAnsi"/>
          <w:spacing w:val="-13"/>
          <w:sz w:val="22"/>
          <w:szCs w:val="22"/>
        </w:rPr>
        <w:t xml:space="preserve"> </w:t>
      </w:r>
      <w:r w:rsidR="00AA30B2" w:rsidRPr="0012401C">
        <w:rPr>
          <w:rFonts w:asciiTheme="minorHAnsi" w:hAnsiTheme="minorHAnsi"/>
          <w:sz w:val="22"/>
          <w:szCs w:val="22"/>
        </w:rPr>
        <w:t>le</w:t>
      </w:r>
      <w:r w:rsidR="00AA30B2" w:rsidRPr="0012401C">
        <w:rPr>
          <w:rFonts w:asciiTheme="minorHAnsi" w:hAnsiTheme="minorHAnsi"/>
          <w:spacing w:val="-16"/>
          <w:sz w:val="22"/>
          <w:szCs w:val="22"/>
        </w:rPr>
        <w:t xml:space="preserve"> </w:t>
      </w:r>
      <w:r w:rsidR="00AA30B2" w:rsidRPr="0012401C">
        <w:rPr>
          <w:rFonts w:asciiTheme="minorHAnsi" w:hAnsiTheme="minorHAnsi"/>
          <w:sz w:val="22"/>
          <w:szCs w:val="22"/>
        </w:rPr>
        <w:t>modalità</w:t>
      </w:r>
      <w:r w:rsidR="00AA30B2" w:rsidRPr="0012401C">
        <w:rPr>
          <w:rFonts w:asciiTheme="minorHAnsi" w:hAnsiTheme="minorHAnsi"/>
          <w:spacing w:val="-14"/>
          <w:sz w:val="22"/>
          <w:szCs w:val="22"/>
        </w:rPr>
        <w:t xml:space="preserve"> </w:t>
      </w:r>
      <w:r w:rsidR="00AA30B2" w:rsidRPr="0012401C">
        <w:rPr>
          <w:rFonts w:asciiTheme="minorHAnsi" w:hAnsiTheme="minorHAnsi"/>
          <w:sz w:val="22"/>
          <w:szCs w:val="22"/>
        </w:rPr>
        <w:t>vigenti</w:t>
      </w:r>
      <w:r w:rsidR="00AA30B2" w:rsidRPr="0012401C">
        <w:rPr>
          <w:rFonts w:asciiTheme="minorHAnsi" w:hAnsiTheme="minorHAnsi"/>
          <w:spacing w:val="-14"/>
          <w:sz w:val="22"/>
          <w:szCs w:val="22"/>
        </w:rPr>
        <w:t xml:space="preserve"> </w:t>
      </w:r>
      <w:r w:rsidR="00AA30B2" w:rsidRPr="0012401C">
        <w:rPr>
          <w:rFonts w:asciiTheme="minorHAnsi" w:hAnsiTheme="minorHAnsi"/>
          <w:sz w:val="22"/>
          <w:szCs w:val="22"/>
        </w:rPr>
        <w:t>nel</w:t>
      </w:r>
      <w:r w:rsidR="00AA30B2" w:rsidRPr="0012401C">
        <w:rPr>
          <w:rFonts w:asciiTheme="minorHAnsi" w:hAnsiTheme="minorHAnsi"/>
          <w:spacing w:val="-16"/>
          <w:sz w:val="22"/>
          <w:szCs w:val="22"/>
        </w:rPr>
        <w:t xml:space="preserve"> </w:t>
      </w:r>
      <w:r w:rsidR="00AA30B2" w:rsidRPr="0012401C">
        <w:rPr>
          <w:rFonts w:asciiTheme="minorHAnsi" w:hAnsiTheme="minorHAnsi"/>
          <w:sz w:val="22"/>
          <w:szCs w:val="22"/>
        </w:rPr>
        <w:t>paese</w:t>
      </w:r>
      <w:r w:rsidR="00AA30B2" w:rsidRPr="0012401C">
        <w:rPr>
          <w:rFonts w:asciiTheme="minorHAnsi" w:hAnsiTheme="minorHAnsi"/>
          <w:spacing w:val="-13"/>
          <w:sz w:val="22"/>
          <w:szCs w:val="22"/>
        </w:rPr>
        <w:t xml:space="preserve"> </w:t>
      </w:r>
      <w:r w:rsidR="00AA30B2" w:rsidRPr="0012401C">
        <w:rPr>
          <w:rFonts w:asciiTheme="minorHAnsi" w:hAnsiTheme="minorHAnsi"/>
          <w:sz w:val="22"/>
          <w:szCs w:val="22"/>
        </w:rPr>
        <w:t>di</w:t>
      </w:r>
      <w:r w:rsidR="00AA30B2" w:rsidRPr="0012401C">
        <w:rPr>
          <w:rFonts w:asciiTheme="minorHAnsi" w:hAnsiTheme="minorHAnsi"/>
          <w:spacing w:val="-15"/>
          <w:sz w:val="22"/>
          <w:szCs w:val="22"/>
        </w:rPr>
        <w:t xml:space="preserve"> </w:t>
      </w:r>
      <w:r w:rsidR="00AA30B2" w:rsidRPr="0012401C">
        <w:rPr>
          <w:rFonts w:asciiTheme="minorHAnsi" w:hAnsiTheme="minorHAnsi"/>
          <w:sz w:val="22"/>
          <w:szCs w:val="22"/>
        </w:rPr>
        <w:t>stabilimento,</w:t>
      </w:r>
      <w:r w:rsidR="00AA30B2" w:rsidRPr="0012401C">
        <w:rPr>
          <w:rFonts w:asciiTheme="minorHAnsi" w:hAnsiTheme="minorHAnsi"/>
          <w:spacing w:val="-14"/>
          <w:sz w:val="22"/>
          <w:szCs w:val="22"/>
        </w:rPr>
        <w:t xml:space="preserve"> </w:t>
      </w:r>
      <w:r w:rsidR="00AA30B2" w:rsidRPr="0012401C">
        <w:rPr>
          <w:rFonts w:asciiTheme="minorHAnsi" w:hAnsiTheme="minorHAnsi"/>
          <w:sz w:val="22"/>
          <w:szCs w:val="22"/>
        </w:rPr>
        <w:t>nel</w:t>
      </w:r>
      <w:r w:rsidR="00AA30B2" w:rsidRPr="0012401C">
        <w:rPr>
          <w:rFonts w:asciiTheme="minorHAnsi" w:hAnsiTheme="minorHAnsi"/>
          <w:spacing w:val="-16"/>
          <w:sz w:val="22"/>
          <w:szCs w:val="22"/>
        </w:rPr>
        <w:t xml:space="preserve"> </w:t>
      </w:r>
      <w:r w:rsidR="00AA30B2" w:rsidRPr="0012401C">
        <w:rPr>
          <w:rFonts w:asciiTheme="minorHAnsi" w:hAnsiTheme="minorHAnsi"/>
          <w:sz w:val="22"/>
          <w:szCs w:val="22"/>
        </w:rPr>
        <w:t>seguente</w:t>
      </w:r>
      <w:r w:rsidR="00AA30B2" w:rsidRPr="0012401C">
        <w:rPr>
          <w:rFonts w:asciiTheme="minorHAnsi" w:hAnsiTheme="minorHAnsi"/>
          <w:spacing w:val="-15"/>
          <w:sz w:val="22"/>
          <w:szCs w:val="22"/>
        </w:rPr>
        <w:t xml:space="preserve"> </w:t>
      </w:r>
      <w:r w:rsidR="00AA30B2" w:rsidRPr="0012401C">
        <w:rPr>
          <w:rFonts w:asciiTheme="minorHAnsi" w:hAnsiTheme="minorHAnsi"/>
          <w:sz w:val="22"/>
          <w:szCs w:val="22"/>
        </w:rPr>
        <w:t>registro</w:t>
      </w:r>
      <w:r w:rsidR="00AA30B2" w:rsidRPr="0012401C">
        <w:rPr>
          <w:rFonts w:asciiTheme="minorHAnsi" w:hAnsiTheme="minorHAnsi"/>
          <w:spacing w:val="-13"/>
          <w:sz w:val="22"/>
          <w:szCs w:val="22"/>
        </w:rPr>
        <w:t xml:space="preserve"> </w:t>
      </w:r>
      <w:r w:rsidR="00AA30B2" w:rsidRPr="0012401C">
        <w:rPr>
          <w:rFonts w:asciiTheme="minorHAnsi" w:hAnsiTheme="minorHAnsi"/>
          <w:sz w:val="22"/>
          <w:szCs w:val="22"/>
        </w:rPr>
        <w:t>professionale</w:t>
      </w:r>
      <w:r w:rsidR="00AA30B2" w:rsidRPr="0012401C">
        <w:rPr>
          <w:rFonts w:asciiTheme="minorHAnsi" w:hAnsiTheme="minorHAnsi"/>
          <w:spacing w:val="-15"/>
          <w:sz w:val="22"/>
          <w:szCs w:val="22"/>
        </w:rPr>
        <w:t xml:space="preserve"> </w:t>
      </w:r>
      <w:r w:rsidR="00AA30B2" w:rsidRPr="0012401C">
        <w:rPr>
          <w:rFonts w:asciiTheme="minorHAnsi" w:hAnsiTheme="minorHAnsi"/>
          <w:sz w:val="22"/>
          <w:szCs w:val="22"/>
        </w:rPr>
        <w:t xml:space="preserve">o </w:t>
      </w:r>
      <w:r w:rsidR="00AA30B2" w:rsidRPr="0012401C">
        <w:rPr>
          <w:rFonts w:asciiTheme="minorHAnsi" w:hAnsiTheme="minorHAnsi"/>
          <w:w w:val="95"/>
          <w:sz w:val="22"/>
          <w:szCs w:val="22"/>
        </w:rPr>
        <w:t>commerciale</w:t>
      </w:r>
      <w:r w:rsidR="00AA30B2" w:rsidRPr="0012401C">
        <w:rPr>
          <w:rFonts w:asciiTheme="minorHAnsi" w:hAnsiTheme="minorHAnsi"/>
          <w:spacing w:val="-24"/>
          <w:w w:val="95"/>
          <w:sz w:val="22"/>
          <w:szCs w:val="22"/>
        </w:rPr>
        <w:t xml:space="preserve"> </w:t>
      </w:r>
      <w:r w:rsidR="00AA30B2" w:rsidRPr="0012401C">
        <w:rPr>
          <w:rFonts w:asciiTheme="minorHAnsi" w:hAnsiTheme="minorHAnsi"/>
          <w:w w:val="95"/>
          <w:sz w:val="22"/>
          <w:szCs w:val="22"/>
        </w:rPr>
        <w:t>istituito</w:t>
      </w:r>
      <w:r w:rsidR="00AA30B2" w:rsidRPr="0012401C">
        <w:rPr>
          <w:rFonts w:asciiTheme="minorHAnsi" w:hAnsiTheme="minorHAnsi"/>
          <w:spacing w:val="-18"/>
          <w:w w:val="95"/>
          <w:sz w:val="22"/>
          <w:szCs w:val="22"/>
        </w:rPr>
        <w:t xml:space="preserve"> </w:t>
      </w:r>
      <w:r w:rsidR="00AA30B2" w:rsidRPr="0012401C">
        <w:rPr>
          <w:rFonts w:asciiTheme="minorHAnsi" w:hAnsiTheme="minorHAnsi"/>
          <w:w w:val="95"/>
          <w:sz w:val="22"/>
          <w:szCs w:val="22"/>
        </w:rPr>
        <w:t>in</w:t>
      </w:r>
      <w:r w:rsidR="00AA30B2" w:rsidRPr="0012401C">
        <w:rPr>
          <w:rFonts w:asciiTheme="minorHAnsi" w:hAnsiTheme="minorHAnsi"/>
          <w:spacing w:val="-19"/>
          <w:w w:val="95"/>
          <w:sz w:val="22"/>
          <w:szCs w:val="22"/>
        </w:rPr>
        <w:t xml:space="preserve"> </w:t>
      </w:r>
      <w:r w:rsidR="00AA30B2" w:rsidRPr="0012401C">
        <w:rPr>
          <w:rFonts w:asciiTheme="minorHAnsi" w:hAnsiTheme="minorHAnsi"/>
          <w:w w:val="95"/>
          <w:sz w:val="22"/>
          <w:szCs w:val="22"/>
        </w:rPr>
        <w:t>tale</w:t>
      </w:r>
      <w:r w:rsidR="00AA30B2" w:rsidRPr="0012401C">
        <w:rPr>
          <w:rFonts w:asciiTheme="minorHAnsi" w:hAnsiTheme="minorHAnsi"/>
          <w:spacing w:val="-24"/>
          <w:w w:val="95"/>
          <w:sz w:val="22"/>
          <w:szCs w:val="22"/>
        </w:rPr>
        <w:t xml:space="preserve"> </w:t>
      </w:r>
      <w:r w:rsidR="00AA30B2" w:rsidRPr="0012401C">
        <w:rPr>
          <w:rFonts w:asciiTheme="minorHAnsi" w:hAnsiTheme="minorHAnsi"/>
          <w:w w:val="95"/>
          <w:sz w:val="22"/>
          <w:szCs w:val="22"/>
        </w:rPr>
        <w:t>paese</w:t>
      </w:r>
      <w:r w:rsidR="00AA30B2" w:rsidRPr="0012401C">
        <w:rPr>
          <w:rFonts w:asciiTheme="minorHAnsi" w:hAnsiTheme="minorHAnsi"/>
          <w:w w:val="95"/>
          <w:sz w:val="22"/>
          <w:szCs w:val="22"/>
          <w:u w:val="single"/>
        </w:rPr>
        <w:t xml:space="preserve"> </w:t>
      </w:r>
      <w:r w:rsidR="00AA30B2" w:rsidRPr="0012401C">
        <w:rPr>
          <w:rFonts w:asciiTheme="minorHAnsi" w:hAnsiTheme="minorHAnsi"/>
          <w:w w:val="95"/>
          <w:sz w:val="22"/>
          <w:szCs w:val="22"/>
          <w:u w:val="single"/>
        </w:rPr>
        <w:tab/>
      </w:r>
      <w:r w:rsidR="00AA30B2" w:rsidRPr="0012401C">
        <w:rPr>
          <w:rFonts w:asciiTheme="minorHAnsi" w:hAnsiTheme="minorHAnsi"/>
          <w:w w:val="95"/>
          <w:sz w:val="22"/>
          <w:szCs w:val="22"/>
          <w:u w:val="single"/>
        </w:rPr>
        <w:tab/>
      </w:r>
      <w:r w:rsidR="00AA30B2" w:rsidRPr="0012401C">
        <w:rPr>
          <w:rFonts w:asciiTheme="minorHAnsi" w:hAnsiTheme="minorHAnsi"/>
          <w:w w:val="95"/>
          <w:sz w:val="22"/>
          <w:szCs w:val="22"/>
        </w:rPr>
        <w:t>con i</w:t>
      </w:r>
      <w:r w:rsidR="00AA30B2" w:rsidRPr="0012401C">
        <w:rPr>
          <w:rFonts w:asciiTheme="minorHAnsi" w:hAnsiTheme="minorHAnsi"/>
          <w:spacing w:val="-51"/>
          <w:w w:val="95"/>
          <w:sz w:val="22"/>
          <w:szCs w:val="22"/>
        </w:rPr>
        <w:t xml:space="preserve"> </w:t>
      </w:r>
      <w:r w:rsidR="00AA30B2" w:rsidRPr="0012401C">
        <w:rPr>
          <w:rFonts w:asciiTheme="minorHAnsi" w:hAnsiTheme="minorHAnsi"/>
          <w:w w:val="95"/>
          <w:sz w:val="22"/>
          <w:szCs w:val="22"/>
        </w:rPr>
        <w:t xml:space="preserve">seguenti </w:t>
      </w:r>
      <w:r w:rsidR="00AA30B2" w:rsidRPr="0012401C">
        <w:rPr>
          <w:rFonts w:asciiTheme="minorHAnsi" w:hAnsiTheme="minorHAnsi"/>
          <w:sz w:val="22"/>
          <w:szCs w:val="22"/>
        </w:rPr>
        <w:t>estremi</w:t>
      </w:r>
      <w:r w:rsidR="00AA30B2" w:rsidRPr="0012401C">
        <w:rPr>
          <w:rFonts w:asciiTheme="minorHAnsi" w:hAnsiTheme="minorHAnsi"/>
          <w:sz w:val="22"/>
          <w:szCs w:val="22"/>
          <w:u w:val="single"/>
        </w:rPr>
        <w:t xml:space="preserve"> </w:t>
      </w:r>
      <w:r w:rsidR="00AA30B2" w:rsidRPr="0012401C">
        <w:rPr>
          <w:rFonts w:asciiTheme="minorHAnsi" w:hAnsiTheme="minorHAnsi"/>
          <w:sz w:val="22"/>
          <w:szCs w:val="22"/>
          <w:u w:val="single"/>
        </w:rPr>
        <w:tab/>
      </w:r>
      <w:r w:rsidR="00AA30B2" w:rsidRPr="0012401C">
        <w:rPr>
          <w:rFonts w:asciiTheme="minorHAnsi" w:hAnsiTheme="minorHAnsi"/>
          <w:sz w:val="22"/>
          <w:szCs w:val="22"/>
        </w:rPr>
        <w:t>_;</w:t>
      </w:r>
    </w:p>
    <w:p w:rsidR="0012401C" w:rsidRPr="0012401C" w:rsidRDefault="0012401C" w:rsidP="00AA30B2">
      <w:pPr>
        <w:pStyle w:val="Corpotesto"/>
        <w:tabs>
          <w:tab w:val="left" w:pos="7299"/>
          <w:tab w:val="left" w:pos="8349"/>
        </w:tabs>
        <w:spacing w:before="106" w:line="264" w:lineRule="auto"/>
        <w:ind w:right="104"/>
        <w:jc w:val="both"/>
        <w:rPr>
          <w:rFonts w:asciiTheme="minorHAnsi" w:hAnsiTheme="minorHAnsi"/>
          <w:sz w:val="22"/>
          <w:szCs w:val="22"/>
        </w:rPr>
      </w:pPr>
    </w:p>
    <w:p w:rsidR="00AA30B2" w:rsidRPr="0012401C" w:rsidRDefault="00AA30B2" w:rsidP="0012401C">
      <w:pPr>
        <w:pStyle w:val="Paragrafoelenco"/>
        <w:widowControl w:val="0"/>
        <w:numPr>
          <w:ilvl w:val="0"/>
          <w:numId w:val="37"/>
        </w:numPr>
        <w:tabs>
          <w:tab w:val="left" w:pos="397"/>
        </w:tabs>
        <w:autoSpaceDE w:val="0"/>
        <w:autoSpaceDN w:val="0"/>
        <w:spacing w:before="33" w:after="0" w:line="240" w:lineRule="auto"/>
        <w:contextualSpacing w:val="0"/>
        <w:jc w:val="both"/>
        <w:rPr>
          <w:b/>
          <w:i/>
        </w:rPr>
      </w:pPr>
      <w:r w:rsidRPr="0012401C">
        <w:t xml:space="preserve">che il titolare o il direttore tecnico, se si tratta di impresa individuale; il socio o il direttore tecnico, se si tratta di società in nome collettivo; i soci accomandatari o il direttore tecnico, se si tratta di società in accomandita semplice; i membri del consiglio di amministrazione cui sia stata conferita la legale rappresentanza, di direzione o di vigilanza o i soggetti muniti di poteri di rappresentanza, di direzione o di controllo, il direttore tecnico o il socio unico persona fisica, ovvero il socio di maggioranza in caso di società con meno di quattro soci, se si tratta di altro tipo di società o consorzio. </w:t>
      </w:r>
      <w:r w:rsidRPr="0012401C">
        <w:rPr>
          <w:b/>
          <w:i/>
        </w:rPr>
        <w:t>(Indicare i nominativi, le qualifiche, le date di nascita e la residenza):</w:t>
      </w:r>
    </w:p>
    <w:p w:rsidR="00AA30B2" w:rsidRPr="0012401C" w:rsidRDefault="00AA30B2" w:rsidP="00AA30B2">
      <w:pPr>
        <w:pStyle w:val="Corpotesto"/>
        <w:spacing w:before="7"/>
        <w:ind w:left="0"/>
        <w:rPr>
          <w:rFonts w:asciiTheme="minorHAnsi" w:hAnsiTheme="minorHAnsi"/>
          <w:b/>
          <w:sz w:val="22"/>
          <w:szCs w:val="22"/>
        </w:rPr>
      </w:pPr>
    </w:p>
    <w:tbl>
      <w:tblPr>
        <w:tblStyle w:val="TableNormal"/>
        <w:tblW w:w="963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3"/>
        <w:gridCol w:w="3207"/>
        <w:gridCol w:w="3213"/>
      </w:tblGrid>
      <w:tr w:rsidR="00AA30B2" w:rsidRPr="0012401C" w:rsidTr="00003D80">
        <w:trPr>
          <w:trHeight w:val="791"/>
        </w:trPr>
        <w:tc>
          <w:tcPr>
            <w:tcW w:w="3213" w:type="dxa"/>
          </w:tcPr>
          <w:p w:rsidR="00AA30B2" w:rsidRPr="00876D16" w:rsidRDefault="00AA30B2" w:rsidP="00B205B2">
            <w:pPr>
              <w:pStyle w:val="TableParagraph"/>
              <w:spacing w:before="6" w:line="247" w:lineRule="auto"/>
              <w:ind w:left="849" w:right="841" w:hanging="144"/>
              <w:rPr>
                <w:rFonts w:asciiTheme="minorHAnsi" w:hAnsiTheme="minorHAnsi"/>
                <w:b/>
                <w:lang w:val="it-IT"/>
              </w:rPr>
            </w:pPr>
            <w:r w:rsidRPr="00876D16">
              <w:rPr>
                <w:rFonts w:asciiTheme="minorHAnsi" w:hAnsiTheme="minorHAnsi"/>
                <w:b/>
                <w:w w:val="95"/>
                <w:lang w:val="it-IT"/>
              </w:rPr>
              <w:t xml:space="preserve">Cognome, nome </w:t>
            </w:r>
            <w:r w:rsidRPr="00876D16">
              <w:rPr>
                <w:rFonts w:asciiTheme="minorHAnsi" w:hAnsiTheme="minorHAnsi"/>
                <w:b/>
                <w:lang w:val="it-IT"/>
              </w:rPr>
              <w:t>e cod. fiscale</w:t>
            </w:r>
          </w:p>
        </w:tc>
        <w:tc>
          <w:tcPr>
            <w:tcW w:w="3207" w:type="dxa"/>
          </w:tcPr>
          <w:p w:rsidR="00AA30B2" w:rsidRPr="00876D16" w:rsidRDefault="00AA30B2" w:rsidP="00B205B2">
            <w:pPr>
              <w:pStyle w:val="TableParagraph"/>
              <w:spacing w:before="6" w:line="247" w:lineRule="auto"/>
              <w:ind w:left="1127" w:right="453" w:hanging="653"/>
              <w:rPr>
                <w:rFonts w:asciiTheme="minorHAnsi" w:hAnsiTheme="minorHAnsi"/>
                <w:b/>
                <w:lang w:val="it-IT"/>
              </w:rPr>
            </w:pPr>
            <w:r w:rsidRPr="00876D16">
              <w:rPr>
                <w:rFonts w:asciiTheme="minorHAnsi" w:hAnsiTheme="minorHAnsi"/>
                <w:b/>
                <w:lang w:val="it-IT"/>
              </w:rPr>
              <w:t>Data</w:t>
            </w:r>
            <w:r w:rsidRPr="00876D16">
              <w:rPr>
                <w:rFonts w:asciiTheme="minorHAnsi" w:hAnsiTheme="minorHAnsi"/>
                <w:b/>
                <w:spacing w:val="-37"/>
                <w:lang w:val="it-IT"/>
              </w:rPr>
              <w:t xml:space="preserve"> </w:t>
            </w:r>
            <w:r w:rsidRPr="00876D16">
              <w:rPr>
                <w:rFonts w:asciiTheme="minorHAnsi" w:hAnsiTheme="minorHAnsi"/>
                <w:b/>
                <w:lang w:val="it-IT"/>
              </w:rPr>
              <w:t>e</w:t>
            </w:r>
            <w:r w:rsidRPr="00876D16">
              <w:rPr>
                <w:rFonts w:asciiTheme="minorHAnsi" w:hAnsiTheme="minorHAnsi"/>
                <w:b/>
                <w:spacing w:val="-34"/>
                <w:lang w:val="it-IT"/>
              </w:rPr>
              <w:t xml:space="preserve"> </w:t>
            </w:r>
            <w:r w:rsidRPr="00876D16">
              <w:rPr>
                <w:rFonts w:asciiTheme="minorHAnsi" w:hAnsiTheme="minorHAnsi"/>
                <w:b/>
                <w:lang w:val="it-IT"/>
              </w:rPr>
              <w:t>luogo</w:t>
            </w:r>
            <w:r w:rsidRPr="00876D16">
              <w:rPr>
                <w:rFonts w:asciiTheme="minorHAnsi" w:hAnsiTheme="minorHAnsi"/>
                <w:b/>
                <w:spacing w:val="-37"/>
                <w:lang w:val="it-IT"/>
              </w:rPr>
              <w:t xml:space="preserve"> </w:t>
            </w:r>
            <w:r w:rsidRPr="00876D16">
              <w:rPr>
                <w:rFonts w:asciiTheme="minorHAnsi" w:hAnsiTheme="minorHAnsi"/>
                <w:b/>
                <w:lang w:val="it-IT"/>
              </w:rPr>
              <w:t>di</w:t>
            </w:r>
            <w:r w:rsidRPr="00876D16">
              <w:rPr>
                <w:rFonts w:asciiTheme="minorHAnsi" w:hAnsiTheme="minorHAnsi"/>
                <w:b/>
                <w:spacing w:val="-38"/>
                <w:lang w:val="it-IT"/>
              </w:rPr>
              <w:t xml:space="preserve"> </w:t>
            </w:r>
            <w:r w:rsidRPr="00876D16">
              <w:rPr>
                <w:rFonts w:asciiTheme="minorHAnsi" w:hAnsiTheme="minorHAnsi"/>
                <w:b/>
                <w:lang w:val="it-IT"/>
              </w:rPr>
              <w:t>nascita, residenza</w:t>
            </w:r>
          </w:p>
        </w:tc>
        <w:tc>
          <w:tcPr>
            <w:tcW w:w="3213" w:type="dxa"/>
          </w:tcPr>
          <w:p w:rsidR="00AA30B2" w:rsidRPr="0012401C" w:rsidRDefault="00AA30B2" w:rsidP="00B205B2">
            <w:pPr>
              <w:pStyle w:val="TableParagraph"/>
              <w:spacing w:before="6"/>
              <w:ind w:left="854"/>
              <w:rPr>
                <w:rFonts w:asciiTheme="minorHAnsi" w:hAnsiTheme="minorHAnsi"/>
                <w:b/>
              </w:rPr>
            </w:pPr>
            <w:r w:rsidRPr="0012401C">
              <w:rPr>
                <w:rFonts w:asciiTheme="minorHAnsi" w:hAnsiTheme="minorHAnsi"/>
                <w:b/>
              </w:rPr>
              <w:t>Carica rivestita</w:t>
            </w:r>
          </w:p>
        </w:tc>
      </w:tr>
      <w:tr w:rsidR="00AA30B2" w:rsidRPr="0012401C" w:rsidTr="00003D80">
        <w:trPr>
          <w:trHeight w:val="480"/>
        </w:trPr>
        <w:tc>
          <w:tcPr>
            <w:tcW w:w="3213" w:type="dxa"/>
          </w:tcPr>
          <w:p w:rsidR="00AA30B2" w:rsidRPr="0012401C" w:rsidRDefault="00AA30B2" w:rsidP="00B205B2">
            <w:pPr>
              <w:pStyle w:val="TableParagraph"/>
              <w:rPr>
                <w:rFonts w:asciiTheme="minorHAnsi" w:hAnsiTheme="minorHAnsi"/>
              </w:rPr>
            </w:pPr>
          </w:p>
        </w:tc>
        <w:tc>
          <w:tcPr>
            <w:tcW w:w="3207" w:type="dxa"/>
          </w:tcPr>
          <w:p w:rsidR="00AA30B2" w:rsidRPr="0012401C" w:rsidRDefault="00AA30B2" w:rsidP="00B205B2">
            <w:pPr>
              <w:pStyle w:val="TableParagraph"/>
              <w:rPr>
                <w:rFonts w:asciiTheme="minorHAnsi" w:hAnsiTheme="minorHAnsi"/>
              </w:rPr>
            </w:pPr>
          </w:p>
        </w:tc>
        <w:tc>
          <w:tcPr>
            <w:tcW w:w="3213" w:type="dxa"/>
          </w:tcPr>
          <w:p w:rsidR="00AA30B2" w:rsidRPr="0012401C" w:rsidRDefault="00AA30B2" w:rsidP="00B205B2">
            <w:pPr>
              <w:pStyle w:val="TableParagraph"/>
              <w:rPr>
                <w:rFonts w:asciiTheme="minorHAnsi" w:hAnsiTheme="minorHAnsi"/>
              </w:rPr>
            </w:pPr>
          </w:p>
        </w:tc>
      </w:tr>
      <w:tr w:rsidR="00AA30B2" w:rsidRPr="0012401C" w:rsidTr="00003D80">
        <w:trPr>
          <w:trHeight w:val="479"/>
        </w:trPr>
        <w:tc>
          <w:tcPr>
            <w:tcW w:w="3213" w:type="dxa"/>
          </w:tcPr>
          <w:p w:rsidR="00AA30B2" w:rsidRPr="0012401C" w:rsidRDefault="00AA30B2" w:rsidP="00B205B2">
            <w:pPr>
              <w:pStyle w:val="TableParagraph"/>
              <w:rPr>
                <w:rFonts w:asciiTheme="minorHAnsi" w:hAnsiTheme="minorHAnsi"/>
              </w:rPr>
            </w:pPr>
          </w:p>
        </w:tc>
        <w:tc>
          <w:tcPr>
            <w:tcW w:w="3207" w:type="dxa"/>
          </w:tcPr>
          <w:p w:rsidR="00AA30B2" w:rsidRPr="0012401C" w:rsidRDefault="00AA30B2" w:rsidP="00B205B2">
            <w:pPr>
              <w:pStyle w:val="TableParagraph"/>
              <w:rPr>
                <w:rFonts w:asciiTheme="minorHAnsi" w:hAnsiTheme="minorHAnsi"/>
              </w:rPr>
            </w:pPr>
          </w:p>
        </w:tc>
        <w:tc>
          <w:tcPr>
            <w:tcW w:w="3213" w:type="dxa"/>
          </w:tcPr>
          <w:p w:rsidR="00AA30B2" w:rsidRPr="0012401C" w:rsidRDefault="00AA30B2" w:rsidP="00B205B2">
            <w:pPr>
              <w:pStyle w:val="TableParagraph"/>
              <w:rPr>
                <w:rFonts w:asciiTheme="minorHAnsi" w:hAnsiTheme="minorHAnsi"/>
              </w:rPr>
            </w:pPr>
          </w:p>
        </w:tc>
      </w:tr>
      <w:tr w:rsidR="00AA30B2" w:rsidRPr="0012401C" w:rsidTr="00003D80">
        <w:trPr>
          <w:trHeight w:val="479"/>
        </w:trPr>
        <w:tc>
          <w:tcPr>
            <w:tcW w:w="3213" w:type="dxa"/>
          </w:tcPr>
          <w:p w:rsidR="00AA30B2" w:rsidRPr="0012401C" w:rsidRDefault="00AA30B2" w:rsidP="00B205B2">
            <w:pPr>
              <w:pStyle w:val="TableParagraph"/>
              <w:rPr>
                <w:rFonts w:asciiTheme="minorHAnsi" w:hAnsiTheme="minorHAnsi"/>
              </w:rPr>
            </w:pPr>
          </w:p>
        </w:tc>
        <w:tc>
          <w:tcPr>
            <w:tcW w:w="3207" w:type="dxa"/>
          </w:tcPr>
          <w:p w:rsidR="00AA30B2" w:rsidRPr="0012401C" w:rsidRDefault="00AA30B2" w:rsidP="00B205B2">
            <w:pPr>
              <w:pStyle w:val="TableParagraph"/>
              <w:rPr>
                <w:rFonts w:asciiTheme="minorHAnsi" w:hAnsiTheme="minorHAnsi"/>
              </w:rPr>
            </w:pPr>
          </w:p>
        </w:tc>
        <w:tc>
          <w:tcPr>
            <w:tcW w:w="3213" w:type="dxa"/>
          </w:tcPr>
          <w:p w:rsidR="00AA30B2" w:rsidRPr="0012401C" w:rsidRDefault="00AA30B2" w:rsidP="00B205B2">
            <w:pPr>
              <w:pStyle w:val="TableParagraph"/>
              <w:rPr>
                <w:rFonts w:asciiTheme="minorHAnsi" w:hAnsiTheme="minorHAnsi"/>
              </w:rPr>
            </w:pPr>
          </w:p>
        </w:tc>
      </w:tr>
      <w:tr w:rsidR="00AA30B2" w:rsidRPr="0012401C" w:rsidTr="00003D80">
        <w:trPr>
          <w:trHeight w:val="480"/>
        </w:trPr>
        <w:tc>
          <w:tcPr>
            <w:tcW w:w="3213" w:type="dxa"/>
          </w:tcPr>
          <w:p w:rsidR="00AA30B2" w:rsidRPr="0012401C" w:rsidRDefault="00AA30B2" w:rsidP="00B205B2">
            <w:pPr>
              <w:pStyle w:val="TableParagraph"/>
              <w:rPr>
                <w:rFonts w:asciiTheme="minorHAnsi" w:hAnsiTheme="minorHAnsi"/>
              </w:rPr>
            </w:pPr>
          </w:p>
        </w:tc>
        <w:tc>
          <w:tcPr>
            <w:tcW w:w="3207" w:type="dxa"/>
          </w:tcPr>
          <w:p w:rsidR="00AA30B2" w:rsidRPr="0012401C" w:rsidRDefault="00AA30B2" w:rsidP="00B205B2">
            <w:pPr>
              <w:pStyle w:val="TableParagraph"/>
              <w:rPr>
                <w:rFonts w:asciiTheme="minorHAnsi" w:hAnsiTheme="minorHAnsi"/>
              </w:rPr>
            </w:pPr>
          </w:p>
        </w:tc>
        <w:tc>
          <w:tcPr>
            <w:tcW w:w="3213" w:type="dxa"/>
          </w:tcPr>
          <w:p w:rsidR="00AA30B2" w:rsidRPr="0012401C" w:rsidRDefault="00AA30B2" w:rsidP="00B205B2">
            <w:pPr>
              <w:pStyle w:val="TableParagraph"/>
              <w:rPr>
                <w:rFonts w:asciiTheme="minorHAnsi" w:hAnsiTheme="minorHAnsi"/>
              </w:rPr>
            </w:pPr>
          </w:p>
        </w:tc>
      </w:tr>
    </w:tbl>
    <w:p w:rsidR="00AA30B2" w:rsidRPr="0012401C" w:rsidRDefault="00003D80" w:rsidP="0012401C">
      <w:pPr>
        <w:rPr>
          <w:i/>
        </w:rPr>
      </w:pPr>
      <w:r w:rsidRPr="00003D80">
        <w:rPr>
          <w:i/>
        </w:rPr>
        <w:t>(Nota bene: I soggetti sopra indicati – compreso il sottoscrittore della presente modulo - devono rilasciare la di</w:t>
      </w:r>
      <w:r>
        <w:rPr>
          <w:i/>
        </w:rPr>
        <w:t>chiarazione di cui al Modello C</w:t>
      </w:r>
      <w:r w:rsidRPr="00003D80">
        <w:rPr>
          <w:i/>
        </w:rPr>
        <w:t>)</w:t>
      </w:r>
    </w:p>
    <w:p w:rsidR="00AA30B2" w:rsidRPr="0012401C" w:rsidRDefault="00AA30B2" w:rsidP="00AA30B2">
      <w:pPr>
        <w:pStyle w:val="Corpotesto"/>
        <w:ind w:left="0"/>
        <w:rPr>
          <w:rFonts w:asciiTheme="minorHAnsi" w:hAnsiTheme="minorHAnsi"/>
          <w:b/>
          <w:i/>
          <w:sz w:val="22"/>
          <w:szCs w:val="22"/>
        </w:rPr>
      </w:pPr>
    </w:p>
    <w:p w:rsidR="00AA30B2" w:rsidRPr="0012401C" w:rsidRDefault="00AA30B2" w:rsidP="00AA30B2">
      <w:pPr>
        <w:pStyle w:val="Corpotesto"/>
        <w:spacing w:before="9"/>
        <w:ind w:left="0"/>
        <w:rPr>
          <w:rFonts w:asciiTheme="minorHAnsi" w:hAnsiTheme="minorHAnsi"/>
          <w:b/>
          <w:i/>
          <w:sz w:val="22"/>
          <w:szCs w:val="22"/>
        </w:rPr>
      </w:pPr>
    </w:p>
    <w:p w:rsidR="0049692E" w:rsidRPr="0049692E" w:rsidRDefault="0049692E" w:rsidP="0049692E">
      <w:pPr>
        <w:widowControl w:val="0"/>
        <w:tabs>
          <w:tab w:val="left" w:pos="397"/>
        </w:tabs>
        <w:autoSpaceDE w:val="0"/>
        <w:autoSpaceDN w:val="0"/>
        <w:spacing w:before="114" w:after="0" w:line="240" w:lineRule="auto"/>
        <w:ind w:left="112"/>
        <w:rPr>
          <w:b/>
        </w:rPr>
      </w:pPr>
    </w:p>
    <w:p w:rsidR="00AA30B2" w:rsidRPr="0012401C" w:rsidRDefault="00AA30B2" w:rsidP="00AA30B2">
      <w:pPr>
        <w:pStyle w:val="Paragrafoelenco"/>
        <w:widowControl w:val="0"/>
        <w:numPr>
          <w:ilvl w:val="0"/>
          <w:numId w:val="37"/>
        </w:numPr>
        <w:tabs>
          <w:tab w:val="left" w:pos="397"/>
        </w:tabs>
        <w:autoSpaceDE w:val="0"/>
        <w:autoSpaceDN w:val="0"/>
        <w:spacing w:before="114" w:after="0" w:line="240" w:lineRule="auto"/>
        <w:contextualSpacing w:val="0"/>
        <w:rPr>
          <w:b/>
        </w:rPr>
      </w:pPr>
      <w:r w:rsidRPr="0012401C">
        <w:rPr>
          <w:b/>
        </w:rPr>
        <w:t>Che</w:t>
      </w:r>
      <w:r w:rsidRPr="0012401C">
        <w:rPr>
          <w:b/>
          <w:spacing w:val="-27"/>
        </w:rPr>
        <w:t xml:space="preserve"> </w:t>
      </w:r>
      <w:r w:rsidRPr="0012401C">
        <w:rPr>
          <w:b/>
        </w:rPr>
        <w:t>i</w:t>
      </w:r>
      <w:r w:rsidRPr="0012401C">
        <w:rPr>
          <w:b/>
          <w:spacing w:val="-28"/>
        </w:rPr>
        <w:t xml:space="preserve"> </w:t>
      </w:r>
      <w:r w:rsidRPr="0012401C">
        <w:rPr>
          <w:b/>
        </w:rPr>
        <w:t>soggetti</w:t>
      </w:r>
      <w:r w:rsidRPr="0012401C">
        <w:rPr>
          <w:b/>
          <w:spacing w:val="-30"/>
        </w:rPr>
        <w:t xml:space="preserve"> </w:t>
      </w:r>
      <w:r w:rsidRPr="0012401C">
        <w:rPr>
          <w:b/>
        </w:rPr>
        <w:t>cessati</w:t>
      </w:r>
      <w:r w:rsidR="0049692E">
        <w:rPr>
          <w:b/>
        </w:rPr>
        <w:t xml:space="preserve"> </w:t>
      </w:r>
      <w:r w:rsidRPr="0012401C">
        <w:rPr>
          <w:b/>
        </w:rPr>
        <w:t>dalla</w:t>
      </w:r>
      <w:r w:rsidRPr="0012401C">
        <w:rPr>
          <w:b/>
          <w:spacing w:val="-28"/>
        </w:rPr>
        <w:t xml:space="preserve"> </w:t>
      </w:r>
      <w:r w:rsidRPr="0012401C">
        <w:rPr>
          <w:b/>
        </w:rPr>
        <w:t>carica</w:t>
      </w:r>
      <w:r w:rsidRPr="0012401C">
        <w:rPr>
          <w:b/>
          <w:spacing w:val="-28"/>
        </w:rPr>
        <w:t xml:space="preserve"> </w:t>
      </w:r>
      <w:r w:rsidRPr="0012401C">
        <w:rPr>
          <w:b/>
        </w:rPr>
        <w:t>nell’anno</w:t>
      </w:r>
      <w:r w:rsidRPr="0012401C">
        <w:rPr>
          <w:b/>
          <w:spacing w:val="-29"/>
        </w:rPr>
        <w:t xml:space="preserve"> </w:t>
      </w:r>
      <w:r w:rsidRPr="0012401C">
        <w:rPr>
          <w:b/>
        </w:rPr>
        <w:t>antecedente</w:t>
      </w:r>
      <w:r w:rsidRPr="0012401C">
        <w:rPr>
          <w:b/>
          <w:spacing w:val="-26"/>
        </w:rPr>
        <w:t xml:space="preserve"> </w:t>
      </w:r>
      <w:r w:rsidRPr="0012401C">
        <w:rPr>
          <w:b/>
        </w:rPr>
        <w:t>la</w:t>
      </w:r>
      <w:r w:rsidRPr="0012401C">
        <w:rPr>
          <w:b/>
          <w:spacing w:val="-28"/>
        </w:rPr>
        <w:t xml:space="preserve"> </w:t>
      </w:r>
      <w:r w:rsidRPr="0012401C">
        <w:rPr>
          <w:b/>
        </w:rPr>
        <w:t>data</w:t>
      </w:r>
      <w:r w:rsidRPr="0012401C">
        <w:rPr>
          <w:b/>
          <w:spacing w:val="-29"/>
        </w:rPr>
        <w:t xml:space="preserve"> </w:t>
      </w:r>
      <w:r w:rsidRPr="0012401C">
        <w:rPr>
          <w:b/>
        </w:rPr>
        <w:t>dell’avviso</w:t>
      </w:r>
      <w:r w:rsidRPr="0012401C">
        <w:rPr>
          <w:b/>
          <w:spacing w:val="-28"/>
        </w:rPr>
        <w:t xml:space="preserve"> </w:t>
      </w:r>
      <w:r w:rsidRPr="0012401C">
        <w:rPr>
          <w:b/>
        </w:rPr>
        <w:t>in</w:t>
      </w:r>
      <w:r w:rsidRPr="0012401C">
        <w:rPr>
          <w:b/>
          <w:spacing w:val="-29"/>
        </w:rPr>
        <w:t xml:space="preserve"> </w:t>
      </w:r>
      <w:r w:rsidRPr="0012401C">
        <w:rPr>
          <w:b/>
        </w:rPr>
        <w:t>oggetto</w:t>
      </w:r>
      <w:r w:rsidRPr="0012401C">
        <w:rPr>
          <w:b/>
          <w:spacing w:val="-29"/>
        </w:rPr>
        <w:t xml:space="preserve"> </w:t>
      </w:r>
      <w:r w:rsidRPr="0012401C">
        <w:rPr>
          <w:b/>
        </w:rPr>
        <w:t>sono:</w:t>
      </w:r>
    </w:p>
    <w:p w:rsidR="00AA30B2" w:rsidRPr="0012401C" w:rsidRDefault="00AA30B2" w:rsidP="0049692E">
      <w:pPr>
        <w:spacing w:before="181"/>
        <w:ind w:left="2683" w:right="2684"/>
        <w:jc w:val="center"/>
        <w:rPr>
          <w:b/>
          <w:i/>
        </w:rPr>
      </w:pPr>
      <w:r w:rsidRPr="0012401C">
        <w:rPr>
          <w:b/>
          <w:i/>
        </w:rPr>
        <w:t>(Compilare</w:t>
      </w:r>
      <w:r w:rsidRPr="0012401C">
        <w:rPr>
          <w:b/>
          <w:i/>
          <w:spacing w:val="-10"/>
        </w:rPr>
        <w:t xml:space="preserve"> </w:t>
      </w:r>
      <w:r w:rsidRPr="0012401C">
        <w:rPr>
          <w:b/>
          <w:i/>
        </w:rPr>
        <w:t>solo</w:t>
      </w:r>
      <w:r w:rsidRPr="0012401C">
        <w:rPr>
          <w:b/>
          <w:i/>
          <w:spacing w:val="-12"/>
        </w:rPr>
        <w:t xml:space="preserve"> </w:t>
      </w:r>
      <w:r w:rsidRPr="0012401C">
        <w:rPr>
          <w:b/>
          <w:i/>
        </w:rPr>
        <w:t>in</w:t>
      </w:r>
      <w:r w:rsidRPr="0012401C">
        <w:rPr>
          <w:b/>
          <w:i/>
          <w:spacing w:val="-9"/>
        </w:rPr>
        <w:t xml:space="preserve"> </w:t>
      </w:r>
      <w:r w:rsidRPr="0012401C">
        <w:rPr>
          <w:b/>
          <w:i/>
        </w:rPr>
        <w:t>caso</w:t>
      </w:r>
      <w:r w:rsidRPr="0012401C">
        <w:rPr>
          <w:b/>
          <w:i/>
          <w:spacing w:val="-13"/>
        </w:rPr>
        <w:t xml:space="preserve"> </w:t>
      </w:r>
      <w:r w:rsidRPr="0012401C">
        <w:rPr>
          <w:b/>
          <w:i/>
        </w:rPr>
        <w:t>positivo)</w:t>
      </w:r>
    </w:p>
    <w:p w:rsidR="00AA30B2" w:rsidRPr="0012401C" w:rsidRDefault="00AA30B2" w:rsidP="00AA30B2">
      <w:pPr>
        <w:pStyle w:val="Corpotesto"/>
        <w:spacing w:before="8"/>
        <w:ind w:left="0"/>
        <w:rPr>
          <w:rFonts w:asciiTheme="minorHAnsi" w:hAnsiTheme="minorHAnsi"/>
          <w:b/>
          <w:i/>
          <w:sz w:val="22"/>
          <w:szCs w:val="2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3"/>
        <w:gridCol w:w="3207"/>
        <w:gridCol w:w="3213"/>
      </w:tblGrid>
      <w:tr w:rsidR="00AA30B2" w:rsidRPr="0012401C" w:rsidTr="00B205B2">
        <w:trPr>
          <w:trHeight w:val="527"/>
        </w:trPr>
        <w:tc>
          <w:tcPr>
            <w:tcW w:w="3213" w:type="dxa"/>
          </w:tcPr>
          <w:p w:rsidR="00AA30B2" w:rsidRPr="00876D16" w:rsidRDefault="00AA30B2" w:rsidP="00B205B2">
            <w:pPr>
              <w:pStyle w:val="TableParagraph"/>
              <w:spacing w:before="6"/>
              <w:ind w:left="727" w:right="712"/>
              <w:jc w:val="center"/>
              <w:rPr>
                <w:rFonts w:asciiTheme="minorHAnsi" w:hAnsiTheme="minorHAnsi"/>
                <w:b/>
                <w:lang w:val="it-IT"/>
              </w:rPr>
            </w:pPr>
            <w:r w:rsidRPr="00876D16">
              <w:rPr>
                <w:rFonts w:asciiTheme="minorHAnsi" w:hAnsiTheme="minorHAnsi"/>
                <w:b/>
                <w:lang w:val="it-IT"/>
              </w:rPr>
              <w:t>Cognome, nome</w:t>
            </w:r>
          </w:p>
          <w:p w:rsidR="00AA30B2" w:rsidRPr="00876D16" w:rsidRDefault="00AA30B2" w:rsidP="00B205B2">
            <w:pPr>
              <w:pStyle w:val="TableParagraph"/>
              <w:spacing w:before="9" w:line="237" w:lineRule="exact"/>
              <w:ind w:left="723" w:right="712"/>
              <w:jc w:val="center"/>
              <w:rPr>
                <w:rFonts w:asciiTheme="minorHAnsi" w:hAnsiTheme="minorHAnsi"/>
                <w:b/>
                <w:lang w:val="it-IT"/>
              </w:rPr>
            </w:pPr>
            <w:r w:rsidRPr="00876D16">
              <w:rPr>
                <w:rFonts w:asciiTheme="minorHAnsi" w:hAnsiTheme="minorHAnsi"/>
                <w:b/>
                <w:lang w:val="it-IT"/>
              </w:rPr>
              <w:t>e cod. fiscale</w:t>
            </w:r>
          </w:p>
        </w:tc>
        <w:tc>
          <w:tcPr>
            <w:tcW w:w="3207" w:type="dxa"/>
          </w:tcPr>
          <w:p w:rsidR="00AA30B2" w:rsidRPr="00876D16" w:rsidRDefault="00AA30B2" w:rsidP="00B205B2">
            <w:pPr>
              <w:pStyle w:val="TableParagraph"/>
              <w:spacing w:before="6"/>
              <w:ind w:left="383" w:right="378"/>
              <w:jc w:val="center"/>
              <w:rPr>
                <w:rFonts w:asciiTheme="minorHAnsi" w:hAnsiTheme="minorHAnsi"/>
                <w:b/>
                <w:lang w:val="it-IT"/>
              </w:rPr>
            </w:pPr>
            <w:r w:rsidRPr="00876D16">
              <w:rPr>
                <w:rFonts w:asciiTheme="minorHAnsi" w:hAnsiTheme="minorHAnsi"/>
                <w:b/>
                <w:lang w:val="it-IT"/>
              </w:rPr>
              <w:t>Data e luogo di nascita,</w:t>
            </w:r>
          </w:p>
          <w:p w:rsidR="00AA30B2" w:rsidRPr="0012401C" w:rsidRDefault="00AA30B2" w:rsidP="00B205B2">
            <w:pPr>
              <w:pStyle w:val="TableParagraph"/>
              <w:spacing w:before="9" w:line="237" w:lineRule="exact"/>
              <w:ind w:left="383" w:right="371"/>
              <w:jc w:val="center"/>
              <w:rPr>
                <w:rFonts w:asciiTheme="minorHAnsi" w:hAnsiTheme="minorHAnsi"/>
                <w:b/>
              </w:rPr>
            </w:pPr>
            <w:r w:rsidRPr="0012401C">
              <w:rPr>
                <w:rFonts w:asciiTheme="minorHAnsi" w:hAnsiTheme="minorHAnsi"/>
                <w:b/>
              </w:rPr>
              <w:t>residenza</w:t>
            </w:r>
          </w:p>
        </w:tc>
        <w:tc>
          <w:tcPr>
            <w:tcW w:w="3213" w:type="dxa"/>
          </w:tcPr>
          <w:p w:rsidR="00AA30B2" w:rsidRPr="0012401C" w:rsidRDefault="00AA30B2" w:rsidP="00B205B2">
            <w:pPr>
              <w:pStyle w:val="TableParagraph"/>
              <w:spacing w:before="6"/>
              <w:ind w:left="854"/>
              <w:rPr>
                <w:rFonts w:asciiTheme="minorHAnsi" w:hAnsiTheme="minorHAnsi"/>
                <w:b/>
              </w:rPr>
            </w:pPr>
            <w:r w:rsidRPr="0012401C">
              <w:rPr>
                <w:rFonts w:asciiTheme="minorHAnsi" w:hAnsiTheme="minorHAnsi"/>
                <w:b/>
              </w:rPr>
              <w:t>Carica rivestita</w:t>
            </w:r>
          </w:p>
        </w:tc>
      </w:tr>
      <w:tr w:rsidR="00AA30B2" w:rsidRPr="0012401C" w:rsidTr="00B205B2">
        <w:trPr>
          <w:trHeight w:val="527"/>
        </w:trPr>
        <w:tc>
          <w:tcPr>
            <w:tcW w:w="3213" w:type="dxa"/>
          </w:tcPr>
          <w:p w:rsidR="00AA30B2" w:rsidRPr="0012401C" w:rsidRDefault="00AA30B2" w:rsidP="00B205B2">
            <w:pPr>
              <w:pStyle w:val="TableParagraph"/>
              <w:rPr>
                <w:rFonts w:asciiTheme="minorHAnsi" w:hAnsiTheme="minorHAnsi"/>
              </w:rPr>
            </w:pPr>
          </w:p>
        </w:tc>
        <w:tc>
          <w:tcPr>
            <w:tcW w:w="3207" w:type="dxa"/>
          </w:tcPr>
          <w:p w:rsidR="00AA30B2" w:rsidRPr="0012401C" w:rsidRDefault="00AA30B2" w:rsidP="00B205B2">
            <w:pPr>
              <w:pStyle w:val="TableParagraph"/>
              <w:rPr>
                <w:rFonts w:asciiTheme="minorHAnsi" w:hAnsiTheme="minorHAnsi"/>
              </w:rPr>
            </w:pPr>
          </w:p>
        </w:tc>
        <w:tc>
          <w:tcPr>
            <w:tcW w:w="3213" w:type="dxa"/>
          </w:tcPr>
          <w:p w:rsidR="00AA30B2" w:rsidRPr="0012401C" w:rsidRDefault="00AA30B2" w:rsidP="00B205B2">
            <w:pPr>
              <w:pStyle w:val="TableParagraph"/>
              <w:rPr>
                <w:rFonts w:asciiTheme="minorHAnsi" w:hAnsiTheme="minorHAnsi"/>
              </w:rPr>
            </w:pPr>
          </w:p>
        </w:tc>
      </w:tr>
      <w:tr w:rsidR="00AA30B2" w:rsidRPr="0012401C" w:rsidTr="00B205B2">
        <w:trPr>
          <w:trHeight w:val="527"/>
        </w:trPr>
        <w:tc>
          <w:tcPr>
            <w:tcW w:w="3213" w:type="dxa"/>
          </w:tcPr>
          <w:p w:rsidR="00AA30B2" w:rsidRPr="0012401C" w:rsidRDefault="00AA30B2" w:rsidP="00B205B2">
            <w:pPr>
              <w:pStyle w:val="TableParagraph"/>
              <w:rPr>
                <w:rFonts w:asciiTheme="minorHAnsi" w:hAnsiTheme="minorHAnsi"/>
              </w:rPr>
            </w:pPr>
          </w:p>
        </w:tc>
        <w:tc>
          <w:tcPr>
            <w:tcW w:w="3207" w:type="dxa"/>
          </w:tcPr>
          <w:p w:rsidR="00AA30B2" w:rsidRPr="0012401C" w:rsidRDefault="00AA30B2" w:rsidP="00B205B2">
            <w:pPr>
              <w:pStyle w:val="TableParagraph"/>
              <w:rPr>
                <w:rFonts w:asciiTheme="minorHAnsi" w:hAnsiTheme="minorHAnsi"/>
              </w:rPr>
            </w:pPr>
          </w:p>
        </w:tc>
        <w:tc>
          <w:tcPr>
            <w:tcW w:w="3213" w:type="dxa"/>
          </w:tcPr>
          <w:p w:rsidR="00AA30B2" w:rsidRPr="0012401C" w:rsidRDefault="00AA30B2" w:rsidP="00B205B2">
            <w:pPr>
              <w:pStyle w:val="TableParagraph"/>
              <w:rPr>
                <w:rFonts w:asciiTheme="minorHAnsi" w:hAnsiTheme="minorHAnsi"/>
              </w:rPr>
            </w:pPr>
          </w:p>
        </w:tc>
      </w:tr>
      <w:tr w:rsidR="00AA30B2" w:rsidRPr="0012401C" w:rsidTr="00B205B2">
        <w:trPr>
          <w:trHeight w:val="528"/>
        </w:trPr>
        <w:tc>
          <w:tcPr>
            <w:tcW w:w="3213" w:type="dxa"/>
          </w:tcPr>
          <w:p w:rsidR="00AA30B2" w:rsidRPr="0012401C" w:rsidRDefault="00AA30B2" w:rsidP="00B205B2">
            <w:pPr>
              <w:pStyle w:val="TableParagraph"/>
              <w:rPr>
                <w:rFonts w:asciiTheme="minorHAnsi" w:hAnsiTheme="minorHAnsi"/>
              </w:rPr>
            </w:pPr>
          </w:p>
        </w:tc>
        <w:tc>
          <w:tcPr>
            <w:tcW w:w="3207" w:type="dxa"/>
          </w:tcPr>
          <w:p w:rsidR="00AA30B2" w:rsidRPr="0012401C" w:rsidRDefault="00AA30B2" w:rsidP="00B205B2">
            <w:pPr>
              <w:pStyle w:val="TableParagraph"/>
              <w:rPr>
                <w:rFonts w:asciiTheme="minorHAnsi" w:hAnsiTheme="minorHAnsi"/>
              </w:rPr>
            </w:pPr>
          </w:p>
        </w:tc>
        <w:tc>
          <w:tcPr>
            <w:tcW w:w="3213" w:type="dxa"/>
          </w:tcPr>
          <w:p w:rsidR="00AA30B2" w:rsidRPr="0012401C" w:rsidRDefault="00AA30B2" w:rsidP="00B205B2">
            <w:pPr>
              <w:pStyle w:val="TableParagraph"/>
              <w:rPr>
                <w:rFonts w:asciiTheme="minorHAnsi" w:hAnsiTheme="minorHAnsi"/>
              </w:rPr>
            </w:pPr>
          </w:p>
        </w:tc>
      </w:tr>
      <w:tr w:rsidR="00AA30B2" w:rsidRPr="0012401C" w:rsidTr="00B205B2">
        <w:trPr>
          <w:trHeight w:val="527"/>
        </w:trPr>
        <w:tc>
          <w:tcPr>
            <w:tcW w:w="3213" w:type="dxa"/>
          </w:tcPr>
          <w:p w:rsidR="00AA30B2" w:rsidRPr="0012401C" w:rsidRDefault="00AA30B2" w:rsidP="00B205B2">
            <w:pPr>
              <w:pStyle w:val="TableParagraph"/>
              <w:rPr>
                <w:rFonts w:asciiTheme="minorHAnsi" w:hAnsiTheme="minorHAnsi"/>
              </w:rPr>
            </w:pPr>
          </w:p>
        </w:tc>
        <w:tc>
          <w:tcPr>
            <w:tcW w:w="3207" w:type="dxa"/>
          </w:tcPr>
          <w:p w:rsidR="00AA30B2" w:rsidRPr="0012401C" w:rsidRDefault="00AA30B2" w:rsidP="00B205B2">
            <w:pPr>
              <w:pStyle w:val="TableParagraph"/>
              <w:rPr>
                <w:rFonts w:asciiTheme="minorHAnsi" w:hAnsiTheme="minorHAnsi"/>
              </w:rPr>
            </w:pPr>
          </w:p>
        </w:tc>
        <w:tc>
          <w:tcPr>
            <w:tcW w:w="3213" w:type="dxa"/>
          </w:tcPr>
          <w:p w:rsidR="00AA30B2" w:rsidRPr="0012401C" w:rsidRDefault="00AA30B2" w:rsidP="00B205B2">
            <w:pPr>
              <w:pStyle w:val="TableParagraph"/>
              <w:rPr>
                <w:rFonts w:asciiTheme="minorHAnsi" w:hAnsiTheme="minorHAnsi"/>
              </w:rPr>
            </w:pPr>
          </w:p>
        </w:tc>
      </w:tr>
    </w:tbl>
    <w:p w:rsidR="00AA30B2" w:rsidRPr="0012401C" w:rsidRDefault="00AA30B2" w:rsidP="00AA30B2">
      <w:pPr>
        <w:pStyle w:val="Corpotesto"/>
        <w:spacing w:before="2"/>
        <w:ind w:left="0"/>
        <w:rPr>
          <w:rFonts w:asciiTheme="minorHAnsi" w:hAnsiTheme="minorHAnsi"/>
          <w:b/>
          <w:i/>
          <w:sz w:val="22"/>
          <w:szCs w:val="22"/>
        </w:rPr>
      </w:pPr>
    </w:p>
    <w:p w:rsidR="0049692E" w:rsidRPr="0049692E" w:rsidRDefault="00AA30B2" w:rsidP="0049692E">
      <w:pPr>
        <w:pStyle w:val="Corpotesto"/>
        <w:spacing w:before="106"/>
        <w:jc w:val="both"/>
        <w:rPr>
          <w:rFonts w:asciiTheme="minorHAnsi" w:hAnsiTheme="minorHAnsi" w:cstheme="minorHAnsi"/>
          <w:sz w:val="22"/>
          <w:szCs w:val="22"/>
        </w:rPr>
      </w:pPr>
      <w:r w:rsidRPr="0049692E">
        <w:rPr>
          <w:rFonts w:asciiTheme="minorHAnsi" w:hAnsiTheme="minorHAnsi" w:cstheme="minorHAnsi"/>
          <w:w w:val="90"/>
          <w:sz w:val="22"/>
          <w:szCs w:val="22"/>
        </w:rPr>
        <w:t>E</w:t>
      </w:r>
      <w:r w:rsidRPr="0049692E">
        <w:rPr>
          <w:rFonts w:asciiTheme="minorHAnsi" w:hAnsiTheme="minorHAnsi" w:cstheme="minorHAnsi"/>
          <w:spacing w:val="-18"/>
          <w:w w:val="90"/>
          <w:sz w:val="22"/>
          <w:szCs w:val="22"/>
        </w:rPr>
        <w:t xml:space="preserve"> </w:t>
      </w:r>
      <w:r w:rsidRPr="0049692E">
        <w:rPr>
          <w:rFonts w:asciiTheme="minorHAnsi" w:hAnsiTheme="minorHAnsi" w:cstheme="minorHAnsi"/>
          <w:w w:val="90"/>
          <w:sz w:val="22"/>
          <w:szCs w:val="22"/>
        </w:rPr>
        <w:t>per</w:t>
      </w:r>
      <w:r w:rsidRPr="0049692E">
        <w:rPr>
          <w:rFonts w:asciiTheme="minorHAnsi" w:hAnsiTheme="minorHAnsi" w:cstheme="minorHAnsi"/>
          <w:spacing w:val="-17"/>
          <w:w w:val="90"/>
          <w:sz w:val="22"/>
          <w:szCs w:val="22"/>
        </w:rPr>
        <w:t xml:space="preserve"> </w:t>
      </w:r>
      <w:r w:rsidRPr="0049692E">
        <w:rPr>
          <w:rFonts w:asciiTheme="minorHAnsi" w:hAnsiTheme="minorHAnsi" w:cstheme="minorHAnsi"/>
          <w:w w:val="90"/>
          <w:sz w:val="22"/>
          <w:szCs w:val="22"/>
        </w:rPr>
        <w:t>quanto</w:t>
      </w:r>
      <w:r w:rsidRPr="0049692E">
        <w:rPr>
          <w:rFonts w:asciiTheme="minorHAnsi" w:hAnsiTheme="minorHAnsi" w:cstheme="minorHAnsi"/>
          <w:spacing w:val="-17"/>
          <w:w w:val="90"/>
          <w:sz w:val="22"/>
          <w:szCs w:val="22"/>
        </w:rPr>
        <w:t xml:space="preserve"> </w:t>
      </w:r>
      <w:r w:rsidRPr="0049692E">
        <w:rPr>
          <w:rFonts w:asciiTheme="minorHAnsi" w:hAnsiTheme="minorHAnsi" w:cstheme="minorHAnsi"/>
          <w:w w:val="90"/>
          <w:sz w:val="22"/>
          <w:szCs w:val="22"/>
        </w:rPr>
        <w:t>a</w:t>
      </w:r>
      <w:r w:rsidRPr="0049692E">
        <w:rPr>
          <w:rFonts w:asciiTheme="minorHAnsi" w:hAnsiTheme="minorHAnsi" w:cstheme="minorHAnsi"/>
          <w:spacing w:val="-20"/>
          <w:w w:val="90"/>
          <w:sz w:val="22"/>
          <w:szCs w:val="22"/>
        </w:rPr>
        <w:t xml:space="preserve"> </w:t>
      </w:r>
      <w:r w:rsidRPr="0049692E">
        <w:rPr>
          <w:rFonts w:asciiTheme="minorHAnsi" w:hAnsiTheme="minorHAnsi" w:cstheme="minorHAnsi"/>
          <w:w w:val="90"/>
          <w:sz w:val="22"/>
          <w:szCs w:val="22"/>
        </w:rPr>
        <w:t>sua</w:t>
      </w:r>
      <w:r w:rsidRPr="0049692E">
        <w:rPr>
          <w:rFonts w:asciiTheme="minorHAnsi" w:hAnsiTheme="minorHAnsi" w:cstheme="minorHAnsi"/>
          <w:spacing w:val="-17"/>
          <w:w w:val="90"/>
          <w:sz w:val="22"/>
          <w:szCs w:val="22"/>
        </w:rPr>
        <w:t xml:space="preserve"> </w:t>
      </w:r>
      <w:r w:rsidRPr="0049692E">
        <w:rPr>
          <w:rFonts w:asciiTheme="minorHAnsi" w:hAnsiTheme="minorHAnsi" w:cstheme="minorHAnsi"/>
          <w:w w:val="90"/>
          <w:sz w:val="22"/>
          <w:szCs w:val="22"/>
        </w:rPr>
        <w:t>conoscenza,</w:t>
      </w:r>
      <w:r w:rsidRPr="0049692E">
        <w:rPr>
          <w:rFonts w:asciiTheme="minorHAnsi" w:hAnsiTheme="minorHAnsi" w:cstheme="minorHAnsi"/>
          <w:spacing w:val="-18"/>
          <w:w w:val="90"/>
          <w:sz w:val="22"/>
          <w:szCs w:val="22"/>
        </w:rPr>
        <w:t xml:space="preserve"> </w:t>
      </w:r>
      <w:r w:rsidRPr="0049692E">
        <w:rPr>
          <w:rFonts w:asciiTheme="minorHAnsi" w:hAnsiTheme="minorHAnsi" w:cstheme="minorHAnsi"/>
          <w:w w:val="90"/>
          <w:sz w:val="22"/>
          <w:szCs w:val="22"/>
        </w:rPr>
        <w:t>nei</w:t>
      </w:r>
      <w:r w:rsidRPr="0049692E">
        <w:rPr>
          <w:rFonts w:asciiTheme="minorHAnsi" w:hAnsiTheme="minorHAnsi" w:cstheme="minorHAnsi"/>
          <w:spacing w:val="-24"/>
          <w:w w:val="90"/>
          <w:sz w:val="22"/>
          <w:szCs w:val="22"/>
        </w:rPr>
        <w:t xml:space="preserve"> </w:t>
      </w:r>
      <w:r w:rsidRPr="0049692E">
        <w:rPr>
          <w:rFonts w:asciiTheme="minorHAnsi" w:hAnsiTheme="minorHAnsi" w:cstheme="minorHAnsi"/>
          <w:w w:val="90"/>
          <w:sz w:val="22"/>
          <w:szCs w:val="22"/>
        </w:rPr>
        <w:t>confronti</w:t>
      </w:r>
      <w:r w:rsidRPr="0049692E">
        <w:rPr>
          <w:rFonts w:asciiTheme="minorHAnsi" w:hAnsiTheme="minorHAnsi" w:cstheme="minorHAnsi"/>
          <w:spacing w:val="-22"/>
          <w:w w:val="90"/>
          <w:sz w:val="22"/>
          <w:szCs w:val="22"/>
        </w:rPr>
        <w:t xml:space="preserve"> </w:t>
      </w:r>
      <w:r w:rsidRPr="0049692E">
        <w:rPr>
          <w:rFonts w:asciiTheme="minorHAnsi" w:hAnsiTheme="minorHAnsi" w:cstheme="minorHAnsi"/>
          <w:w w:val="90"/>
          <w:sz w:val="22"/>
          <w:szCs w:val="22"/>
        </w:rPr>
        <w:t>dei</w:t>
      </w:r>
      <w:r w:rsidRPr="0049692E">
        <w:rPr>
          <w:rFonts w:asciiTheme="minorHAnsi" w:hAnsiTheme="minorHAnsi" w:cstheme="minorHAnsi"/>
          <w:spacing w:val="-23"/>
          <w:w w:val="90"/>
          <w:sz w:val="22"/>
          <w:szCs w:val="22"/>
        </w:rPr>
        <w:t xml:space="preserve"> </w:t>
      </w:r>
      <w:r w:rsidRPr="0049692E">
        <w:rPr>
          <w:rFonts w:asciiTheme="minorHAnsi" w:hAnsiTheme="minorHAnsi" w:cstheme="minorHAnsi"/>
          <w:w w:val="90"/>
          <w:sz w:val="22"/>
          <w:szCs w:val="22"/>
        </w:rPr>
        <w:t>suddetti</w:t>
      </w:r>
      <w:r w:rsidRPr="0049692E">
        <w:rPr>
          <w:rFonts w:asciiTheme="minorHAnsi" w:hAnsiTheme="minorHAnsi" w:cstheme="minorHAnsi"/>
          <w:spacing w:val="-18"/>
          <w:w w:val="90"/>
          <w:sz w:val="22"/>
          <w:szCs w:val="22"/>
        </w:rPr>
        <w:t xml:space="preserve"> </w:t>
      </w:r>
      <w:r w:rsidRPr="0049692E">
        <w:rPr>
          <w:rFonts w:asciiTheme="minorHAnsi" w:hAnsiTheme="minorHAnsi" w:cstheme="minorHAnsi"/>
          <w:w w:val="90"/>
          <w:sz w:val="22"/>
          <w:szCs w:val="22"/>
        </w:rPr>
        <w:t>soggetti:</w:t>
      </w:r>
    </w:p>
    <w:p w:rsidR="0049692E" w:rsidRPr="0049692E" w:rsidRDefault="00AA30B2" w:rsidP="0049692E">
      <w:pPr>
        <w:pStyle w:val="Corpotesto"/>
        <w:numPr>
          <w:ilvl w:val="0"/>
          <w:numId w:val="38"/>
        </w:numPr>
        <w:spacing w:before="187" w:line="276" w:lineRule="auto"/>
        <w:ind w:right="102"/>
        <w:jc w:val="both"/>
        <w:rPr>
          <w:rFonts w:asciiTheme="minorHAnsi" w:hAnsiTheme="minorHAnsi" w:cstheme="minorHAnsi"/>
          <w:sz w:val="22"/>
          <w:szCs w:val="22"/>
        </w:rPr>
      </w:pPr>
      <w:r w:rsidRPr="0049692E">
        <w:rPr>
          <w:rFonts w:asciiTheme="minorHAnsi" w:hAnsiTheme="minorHAnsi" w:cstheme="minorHAnsi"/>
          <w:w w:val="90"/>
          <w:sz w:val="22"/>
          <w:szCs w:val="22"/>
        </w:rPr>
        <w:t>Non</w:t>
      </w:r>
      <w:r w:rsidRPr="0049692E">
        <w:rPr>
          <w:rFonts w:asciiTheme="minorHAnsi" w:hAnsiTheme="minorHAnsi" w:cstheme="minorHAnsi"/>
          <w:spacing w:val="-21"/>
          <w:w w:val="90"/>
          <w:sz w:val="22"/>
          <w:szCs w:val="22"/>
        </w:rPr>
        <w:t xml:space="preserve"> </w:t>
      </w:r>
      <w:r w:rsidRPr="0049692E">
        <w:rPr>
          <w:rFonts w:asciiTheme="minorHAnsi" w:hAnsiTheme="minorHAnsi" w:cstheme="minorHAnsi"/>
          <w:w w:val="90"/>
          <w:sz w:val="22"/>
          <w:szCs w:val="22"/>
        </w:rPr>
        <w:t>sono</w:t>
      </w:r>
      <w:r w:rsidRPr="0049692E">
        <w:rPr>
          <w:rFonts w:asciiTheme="minorHAnsi" w:hAnsiTheme="minorHAnsi" w:cstheme="minorHAnsi"/>
          <w:spacing w:val="-16"/>
          <w:w w:val="90"/>
          <w:sz w:val="22"/>
          <w:szCs w:val="22"/>
        </w:rPr>
        <w:t xml:space="preserve"> </w:t>
      </w:r>
      <w:r w:rsidRPr="0049692E">
        <w:rPr>
          <w:rFonts w:asciiTheme="minorHAnsi" w:hAnsiTheme="minorHAnsi" w:cstheme="minorHAnsi"/>
          <w:w w:val="90"/>
          <w:sz w:val="22"/>
          <w:szCs w:val="22"/>
        </w:rPr>
        <w:t>state</w:t>
      </w:r>
      <w:r w:rsidRPr="0049692E">
        <w:rPr>
          <w:rFonts w:asciiTheme="minorHAnsi" w:hAnsiTheme="minorHAnsi" w:cstheme="minorHAnsi"/>
          <w:spacing w:val="-17"/>
          <w:w w:val="90"/>
          <w:sz w:val="22"/>
          <w:szCs w:val="22"/>
        </w:rPr>
        <w:t xml:space="preserve"> </w:t>
      </w:r>
      <w:r w:rsidRPr="0049692E">
        <w:rPr>
          <w:rFonts w:asciiTheme="minorHAnsi" w:hAnsiTheme="minorHAnsi" w:cstheme="minorHAnsi"/>
          <w:w w:val="90"/>
          <w:sz w:val="22"/>
          <w:szCs w:val="22"/>
        </w:rPr>
        <w:t>pronunciate</w:t>
      </w:r>
      <w:r w:rsidRPr="0049692E">
        <w:rPr>
          <w:rFonts w:asciiTheme="minorHAnsi" w:hAnsiTheme="minorHAnsi" w:cstheme="minorHAnsi"/>
          <w:spacing w:val="-17"/>
          <w:w w:val="90"/>
          <w:sz w:val="22"/>
          <w:szCs w:val="22"/>
        </w:rPr>
        <w:t xml:space="preserve"> </w:t>
      </w:r>
      <w:r w:rsidRPr="0049692E">
        <w:rPr>
          <w:rFonts w:asciiTheme="minorHAnsi" w:hAnsiTheme="minorHAnsi" w:cstheme="minorHAnsi"/>
          <w:w w:val="90"/>
          <w:sz w:val="22"/>
          <w:szCs w:val="22"/>
        </w:rPr>
        <w:t>sentenze</w:t>
      </w:r>
      <w:r w:rsidRPr="0049692E">
        <w:rPr>
          <w:rFonts w:asciiTheme="minorHAnsi" w:hAnsiTheme="minorHAnsi" w:cstheme="minorHAnsi"/>
          <w:spacing w:val="-17"/>
          <w:w w:val="90"/>
          <w:sz w:val="22"/>
          <w:szCs w:val="22"/>
        </w:rPr>
        <w:t xml:space="preserve"> </w:t>
      </w:r>
      <w:r w:rsidRPr="0049692E">
        <w:rPr>
          <w:rFonts w:asciiTheme="minorHAnsi" w:hAnsiTheme="minorHAnsi" w:cstheme="minorHAnsi"/>
          <w:w w:val="90"/>
          <w:sz w:val="22"/>
          <w:szCs w:val="22"/>
        </w:rPr>
        <w:t>di</w:t>
      </w:r>
      <w:r w:rsidRPr="0049692E">
        <w:rPr>
          <w:rFonts w:asciiTheme="minorHAnsi" w:hAnsiTheme="minorHAnsi" w:cstheme="minorHAnsi"/>
          <w:spacing w:val="-17"/>
          <w:w w:val="90"/>
          <w:sz w:val="22"/>
          <w:szCs w:val="22"/>
        </w:rPr>
        <w:t xml:space="preserve"> </w:t>
      </w:r>
      <w:r w:rsidRPr="0049692E">
        <w:rPr>
          <w:rFonts w:asciiTheme="minorHAnsi" w:hAnsiTheme="minorHAnsi" w:cstheme="minorHAnsi"/>
          <w:w w:val="90"/>
          <w:sz w:val="22"/>
          <w:szCs w:val="22"/>
        </w:rPr>
        <w:t>condanna</w:t>
      </w:r>
      <w:r w:rsidRPr="0049692E">
        <w:rPr>
          <w:rFonts w:asciiTheme="minorHAnsi" w:hAnsiTheme="minorHAnsi" w:cstheme="minorHAnsi"/>
          <w:spacing w:val="-24"/>
          <w:w w:val="90"/>
          <w:sz w:val="22"/>
          <w:szCs w:val="22"/>
        </w:rPr>
        <w:t xml:space="preserve"> </w:t>
      </w:r>
      <w:r w:rsidRPr="0049692E">
        <w:rPr>
          <w:rFonts w:asciiTheme="minorHAnsi" w:hAnsiTheme="minorHAnsi" w:cstheme="minorHAnsi"/>
          <w:w w:val="90"/>
          <w:sz w:val="22"/>
          <w:szCs w:val="22"/>
        </w:rPr>
        <w:t>passate</w:t>
      </w:r>
      <w:r w:rsidRPr="0049692E">
        <w:rPr>
          <w:rFonts w:asciiTheme="minorHAnsi" w:hAnsiTheme="minorHAnsi" w:cstheme="minorHAnsi"/>
          <w:spacing w:val="-17"/>
          <w:w w:val="90"/>
          <w:sz w:val="22"/>
          <w:szCs w:val="22"/>
        </w:rPr>
        <w:t xml:space="preserve"> </w:t>
      </w:r>
      <w:r w:rsidRPr="0049692E">
        <w:rPr>
          <w:rFonts w:asciiTheme="minorHAnsi" w:hAnsiTheme="minorHAnsi" w:cstheme="minorHAnsi"/>
          <w:w w:val="90"/>
          <w:sz w:val="22"/>
          <w:szCs w:val="22"/>
        </w:rPr>
        <w:t>in</w:t>
      </w:r>
      <w:r w:rsidRPr="0049692E">
        <w:rPr>
          <w:rFonts w:asciiTheme="minorHAnsi" w:hAnsiTheme="minorHAnsi" w:cstheme="minorHAnsi"/>
          <w:spacing w:val="-16"/>
          <w:w w:val="90"/>
          <w:sz w:val="22"/>
          <w:szCs w:val="22"/>
        </w:rPr>
        <w:t xml:space="preserve"> </w:t>
      </w:r>
      <w:r w:rsidRPr="0049692E">
        <w:rPr>
          <w:rFonts w:asciiTheme="minorHAnsi" w:hAnsiTheme="minorHAnsi" w:cstheme="minorHAnsi"/>
          <w:w w:val="90"/>
          <w:sz w:val="22"/>
          <w:szCs w:val="22"/>
        </w:rPr>
        <w:t>giudicato,</w:t>
      </w:r>
      <w:r w:rsidRPr="0049692E">
        <w:rPr>
          <w:rFonts w:asciiTheme="minorHAnsi" w:hAnsiTheme="minorHAnsi" w:cstheme="minorHAnsi"/>
          <w:spacing w:val="-21"/>
          <w:w w:val="90"/>
          <w:sz w:val="22"/>
          <w:szCs w:val="22"/>
        </w:rPr>
        <w:t xml:space="preserve"> </w:t>
      </w:r>
      <w:r w:rsidRPr="0049692E">
        <w:rPr>
          <w:rFonts w:asciiTheme="minorHAnsi" w:hAnsiTheme="minorHAnsi" w:cstheme="minorHAnsi"/>
          <w:w w:val="90"/>
          <w:sz w:val="22"/>
          <w:szCs w:val="22"/>
        </w:rPr>
        <w:t>o</w:t>
      </w:r>
      <w:r w:rsidRPr="0049692E">
        <w:rPr>
          <w:rFonts w:asciiTheme="minorHAnsi" w:hAnsiTheme="minorHAnsi" w:cstheme="minorHAnsi"/>
          <w:spacing w:val="-16"/>
          <w:w w:val="90"/>
          <w:sz w:val="22"/>
          <w:szCs w:val="22"/>
        </w:rPr>
        <w:t xml:space="preserve"> </w:t>
      </w:r>
      <w:r w:rsidRPr="0049692E">
        <w:rPr>
          <w:rFonts w:asciiTheme="minorHAnsi" w:hAnsiTheme="minorHAnsi" w:cstheme="minorHAnsi"/>
          <w:w w:val="90"/>
          <w:sz w:val="22"/>
          <w:szCs w:val="22"/>
        </w:rPr>
        <w:t>emesso</w:t>
      </w:r>
      <w:r w:rsidRPr="0049692E">
        <w:rPr>
          <w:rFonts w:asciiTheme="minorHAnsi" w:hAnsiTheme="minorHAnsi" w:cstheme="minorHAnsi"/>
          <w:spacing w:val="-16"/>
          <w:w w:val="90"/>
          <w:sz w:val="22"/>
          <w:szCs w:val="22"/>
        </w:rPr>
        <w:t xml:space="preserve"> </w:t>
      </w:r>
      <w:r w:rsidRPr="0049692E">
        <w:rPr>
          <w:rFonts w:asciiTheme="minorHAnsi" w:hAnsiTheme="minorHAnsi" w:cstheme="minorHAnsi"/>
          <w:w w:val="90"/>
          <w:sz w:val="22"/>
          <w:szCs w:val="22"/>
        </w:rPr>
        <w:t>decreto</w:t>
      </w:r>
      <w:r w:rsidRPr="0049692E">
        <w:rPr>
          <w:rFonts w:asciiTheme="minorHAnsi" w:hAnsiTheme="minorHAnsi" w:cstheme="minorHAnsi"/>
          <w:spacing w:val="-17"/>
          <w:w w:val="90"/>
          <w:sz w:val="22"/>
          <w:szCs w:val="22"/>
        </w:rPr>
        <w:t xml:space="preserve"> </w:t>
      </w:r>
      <w:r w:rsidRPr="0049692E">
        <w:rPr>
          <w:rFonts w:asciiTheme="minorHAnsi" w:hAnsiTheme="minorHAnsi" w:cstheme="minorHAnsi"/>
          <w:w w:val="90"/>
          <w:sz w:val="22"/>
          <w:szCs w:val="22"/>
        </w:rPr>
        <w:t>penale</w:t>
      </w:r>
      <w:r w:rsidRPr="0049692E">
        <w:rPr>
          <w:rFonts w:asciiTheme="minorHAnsi" w:hAnsiTheme="minorHAnsi" w:cstheme="minorHAnsi"/>
          <w:spacing w:val="-22"/>
          <w:w w:val="90"/>
          <w:sz w:val="22"/>
          <w:szCs w:val="22"/>
        </w:rPr>
        <w:t xml:space="preserve"> </w:t>
      </w:r>
      <w:r w:rsidRPr="0049692E">
        <w:rPr>
          <w:rFonts w:asciiTheme="minorHAnsi" w:hAnsiTheme="minorHAnsi" w:cstheme="minorHAnsi"/>
          <w:w w:val="90"/>
          <w:sz w:val="22"/>
          <w:szCs w:val="22"/>
        </w:rPr>
        <w:t xml:space="preserve">di </w:t>
      </w:r>
      <w:r w:rsidRPr="0049692E">
        <w:rPr>
          <w:rFonts w:asciiTheme="minorHAnsi" w:hAnsiTheme="minorHAnsi" w:cstheme="minorHAnsi"/>
          <w:w w:val="95"/>
          <w:sz w:val="22"/>
          <w:szCs w:val="22"/>
        </w:rPr>
        <w:t>condanna</w:t>
      </w:r>
      <w:r w:rsidRPr="0049692E">
        <w:rPr>
          <w:rFonts w:asciiTheme="minorHAnsi" w:hAnsiTheme="minorHAnsi" w:cstheme="minorHAnsi"/>
          <w:spacing w:val="-19"/>
          <w:w w:val="95"/>
          <w:sz w:val="22"/>
          <w:szCs w:val="22"/>
        </w:rPr>
        <w:t xml:space="preserve"> </w:t>
      </w:r>
      <w:r w:rsidRPr="0049692E">
        <w:rPr>
          <w:rFonts w:asciiTheme="minorHAnsi" w:hAnsiTheme="minorHAnsi" w:cstheme="minorHAnsi"/>
          <w:w w:val="95"/>
          <w:sz w:val="22"/>
          <w:szCs w:val="22"/>
        </w:rPr>
        <w:t>divenuto</w:t>
      </w:r>
      <w:r w:rsidRPr="0049692E">
        <w:rPr>
          <w:rFonts w:asciiTheme="minorHAnsi" w:hAnsiTheme="minorHAnsi" w:cstheme="minorHAnsi"/>
          <w:spacing w:val="-19"/>
          <w:w w:val="95"/>
          <w:sz w:val="22"/>
          <w:szCs w:val="22"/>
        </w:rPr>
        <w:t xml:space="preserve"> </w:t>
      </w:r>
      <w:r w:rsidRPr="0049692E">
        <w:rPr>
          <w:rFonts w:asciiTheme="minorHAnsi" w:hAnsiTheme="minorHAnsi" w:cstheme="minorHAnsi"/>
          <w:w w:val="95"/>
          <w:sz w:val="22"/>
          <w:szCs w:val="22"/>
        </w:rPr>
        <w:t>irrevocabile,</w:t>
      </w:r>
      <w:r w:rsidRPr="0049692E">
        <w:rPr>
          <w:rFonts w:asciiTheme="minorHAnsi" w:hAnsiTheme="minorHAnsi" w:cstheme="minorHAnsi"/>
          <w:spacing w:val="-20"/>
          <w:w w:val="95"/>
          <w:sz w:val="22"/>
          <w:szCs w:val="22"/>
        </w:rPr>
        <w:t xml:space="preserve"> </w:t>
      </w:r>
      <w:r w:rsidRPr="0049692E">
        <w:rPr>
          <w:rFonts w:asciiTheme="minorHAnsi" w:hAnsiTheme="minorHAnsi" w:cstheme="minorHAnsi"/>
          <w:w w:val="95"/>
          <w:sz w:val="22"/>
          <w:szCs w:val="22"/>
        </w:rPr>
        <w:t>oppure</w:t>
      </w:r>
      <w:r w:rsidRPr="0049692E">
        <w:rPr>
          <w:rFonts w:asciiTheme="minorHAnsi" w:hAnsiTheme="minorHAnsi" w:cstheme="minorHAnsi"/>
          <w:spacing w:val="-20"/>
          <w:w w:val="95"/>
          <w:sz w:val="22"/>
          <w:szCs w:val="22"/>
        </w:rPr>
        <w:t xml:space="preserve"> </w:t>
      </w:r>
      <w:r w:rsidRPr="0049692E">
        <w:rPr>
          <w:rFonts w:asciiTheme="minorHAnsi" w:hAnsiTheme="minorHAnsi" w:cstheme="minorHAnsi"/>
          <w:w w:val="95"/>
          <w:sz w:val="22"/>
          <w:szCs w:val="22"/>
        </w:rPr>
        <w:t>sentenza</w:t>
      </w:r>
      <w:r w:rsidRPr="0049692E">
        <w:rPr>
          <w:rFonts w:asciiTheme="minorHAnsi" w:hAnsiTheme="minorHAnsi" w:cstheme="minorHAnsi"/>
          <w:spacing w:val="-19"/>
          <w:w w:val="95"/>
          <w:sz w:val="22"/>
          <w:szCs w:val="22"/>
        </w:rPr>
        <w:t xml:space="preserve"> </w:t>
      </w:r>
      <w:r w:rsidRPr="0049692E">
        <w:rPr>
          <w:rFonts w:asciiTheme="minorHAnsi" w:hAnsiTheme="minorHAnsi" w:cstheme="minorHAnsi"/>
          <w:w w:val="95"/>
          <w:sz w:val="22"/>
          <w:szCs w:val="22"/>
        </w:rPr>
        <w:t>di</w:t>
      </w:r>
      <w:r w:rsidRPr="0049692E">
        <w:rPr>
          <w:rFonts w:asciiTheme="minorHAnsi" w:hAnsiTheme="minorHAnsi" w:cstheme="minorHAnsi"/>
          <w:spacing w:val="-17"/>
          <w:w w:val="95"/>
          <w:sz w:val="22"/>
          <w:szCs w:val="22"/>
        </w:rPr>
        <w:t xml:space="preserve"> </w:t>
      </w:r>
      <w:r w:rsidRPr="0049692E">
        <w:rPr>
          <w:rFonts w:asciiTheme="minorHAnsi" w:hAnsiTheme="minorHAnsi" w:cstheme="minorHAnsi"/>
          <w:w w:val="95"/>
          <w:sz w:val="22"/>
          <w:szCs w:val="22"/>
        </w:rPr>
        <w:t>applicazione</w:t>
      </w:r>
      <w:r w:rsidRPr="0049692E">
        <w:rPr>
          <w:rFonts w:asciiTheme="minorHAnsi" w:hAnsiTheme="minorHAnsi" w:cstheme="minorHAnsi"/>
          <w:spacing w:val="-20"/>
          <w:w w:val="95"/>
          <w:sz w:val="22"/>
          <w:szCs w:val="22"/>
        </w:rPr>
        <w:t xml:space="preserve"> </w:t>
      </w:r>
      <w:r w:rsidRPr="0049692E">
        <w:rPr>
          <w:rFonts w:asciiTheme="minorHAnsi" w:hAnsiTheme="minorHAnsi" w:cstheme="minorHAnsi"/>
          <w:w w:val="95"/>
          <w:sz w:val="22"/>
          <w:szCs w:val="22"/>
        </w:rPr>
        <w:t>della</w:t>
      </w:r>
      <w:r w:rsidRPr="0049692E">
        <w:rPr>
          <w:rFonts w:asciiTheme="minorHAnsi" w:hAnsiTheme="minorHAnsi" w:cstheme="minorHAnsi"/>
          <w:spacing w:val="-19"/>
          <w:w w:val="95"/>
          <w:sz w:val="22"/>
          <w:szCs w:val="22"/>
        </w:rPr>
        <w:t xml:space="preserve"> </w:t>
      </w:r>
      <w:r w:rsidRPr="0049692E">
        <w:rPr>
          <w:rFonts w:asciiTheme="minorHAnsi" w:hAnsiTheme="minorHAnsi" w:cstheme="minorHAnsi"/>
          <w:w w:val="95"/>
          <w:sz w:val="22"/>
          <w:szCs w:val="22"/>
        </w:rPr>
        <w:t>pena</w:t>
      </w:r>
      <w:r w:rsidRPr="0049692E">
        <w:rPr>
          <w:rFonts w:asciiTheme="minorHAnsi" w:hAnsiTheme="minorHAnsi" w:cstheme="minorHAnsi"/>
          <w:spacing w:val="-19"/>
          <w:w w:val="95"/>
          <w:sz w:val="22"/>
          <w:szCs w:val="22"/>
        </w:rPr>
        <w:t xml:space="preserve"> </w:t>
      </w:r>
      <w:r w:rsidRPr="0049692E">
        <w:rPr>
          <w:rFonts w:asciiTheme="minorHAnsi" w:hAnsiTheme="minorHAnsi" w:cstheme="minorHAnsi"/>
          <w:spacing w:val="-3"/>
          <w:w w:val="95"/>
          <w:sz w:val="22"/>
          <w:szCs w:val="22"/>
        </w:rPr>
        <w:t>su</w:t>
      </w:r>
      <w:r w:rsidRPr="0049692E">
        <w:rPr>
          <w:rFonts w:asciiTheme="minorHAnsi" w:hAnsiTheme="minorHAnsi" w:cstheme="minorHAnsi"/>
          <w:spacing w:val="-16"/>
          <w:w w:val="95"/>
          <w:sz w:val="22"/>
          <w:szCs w:val="22"/>
        </w:rPr>
        <w:t xml:space="preserve"> </w:t>
      </w:r>
      <w:r w:rsidRPr="0049692E">
        <w:rPr>
          <w:rFonts w:asciiTheme="minorHAnsi" w:hAnsiTheme="minorHAnsi" w:cstheme="minorHAnsi"/>
          <w:w w:val="95"/>
          <w:sz w:val="22"/>
          <w:szCs w:val="22"/>
        </w:rPr>
        <w:t>richiesta,</w:t>
      </w:r>
      <w:r w:rsidRPr="0049692E">
        <w:rPr>
          <w:rFonts w:asciiTheme="minorHAnsi" w:hAnsiTheme="minorHAnsi" w:cstheme="minorHAnsi"/>
          <w:spacing w:val="-17"/>
          <w:w w:val="95"/>
          <w:sz w:val="22"/>
          <w:szCs w:val="22"/>
        </w:rPr>
        <w:t xml:space="preserve"> </w:t>
      </w:r>
      <w:r w:rsidRPr="0049692E">
        <w:rPr>
          <w:rFonts w:asciiTheme="minorHAnsi" w:hAnsiTheme="minorHAnsi" w:cstheme="minorHAnsi"/>
          <w:w w:val="95"/>
          <w:sz w:val="22"/>
          <w:szCs w:val="22"/>
        </w:rPr>
        <w:t>ai</w:t>
      </w:r>
      <w:r w:rsidRPr="0049692E">
        <w:rPr>
          <w:rFonts w:asciiTheme="minorHAnsi" w:hAnsiTheme="minorHAnsi" w:cstheme="minorHAnsi"/>
          <w:spacing w:val="-17"/>
          <w:w w:val="95"/>
          <w:sz w:val="22"/>
          <w:szCs w:val="22"/>
        </w:rPr>
        <w:t xml:space="preserve"> </w:t>
      </w:r>
      <w:r w:rsidRPr="0049692E">
        <w:rPr>
          <w:rFonts w:asciiTheme="minorHAnsi" w:hAnsiTheme="minorHAnsi" w:cstheme="minorHAnsi"/>
          <w:spacing w:val="2"/>
          <w:w w:val="95"/>
          <w:sz w:val="22"/>
          <w:szCs w:val="22"/>
        </w:rPr>
        <w:t xml:space="preserve">sensi </w:t>
      </w:r>
      <w:r w:rsidRPr="0049692E">
        <w:rPr>
          <w:rFonts w:asciiTheme="minorHAnsi" w:hAnsiTheme="minorHAnsi" w:cstheme="minorHAnsi"/>
          <w:sz w:val="22"/>
          <w:szCs w:val="22"/>
        </w:rPr>
        <w:t>dell’articolo</w:t>
      </w:r>
      <w:r w:rsidRPr="0049692E">
        <w:rPr>
          <w:rFonts w:asciiTheme="minorHAnsi" w:hAnsiTheme="minorHAnsi" w:cstheme="minorHAnsi"/>
          <w:spacing w:val="-30"/>
          <w:sz w:val="22"/>
          <w:szCs w:val="22"/>
        </w:rPr>
        <w:t xml:space="preserve"> </w:t>
      </w:r>
      <w:r w:rsidRPr="0049692E">
        <w:rPr>
          <w:rFonts w:asciiTheme="minorHAnsi" w:hAnsiTheme="minorHAnsi" w:cstheme="minorHAnsi"/>
          <w:sz w:val="22"/>
          <w:szCs w:val="22"/>
        </w:rPr>
        <w:t>444</w:t>
      </w:r>
      <w:r w:rsidRPr="0049692E">
        <w:rPr>
          <w:rFonts w:asciiTheme="minorHAnsi" w:hAnsiTheme="minorHAnsi" w:cstheme="minorHAnsi"/>
          <w:spacing w:val="-34"/>
          <w:sz w:val="22"/>
          <w:szCs w:val="22"/>
        </w:rPr>
        <w:t xml:space="preserve"> </w:t>
      </w:r>
      <w:r w:rsidRPr="0049692E">
        <w:rPr>
          <w:rFonts w:asciiTheme="minorHAnsi" w:hAnsiTheme="minorHAnsi" w:cstheme="minorHAnsi"/>
          <w:sz w:val="22"/>
          <w:szCs w:val="22"/>
        </w:rPr>
        <w:t>del</w:t>
      </w:r>
      <w:r w:rsidRPr="0049692E">
        <w:rPr>
          <w:rFonts w:asciiTheme="minorHAnsi" w:hAnsiTheme="minorHAnsi" w:cstheme="minorHAnsi"/>
          <w:spacing w:val="-30"/>
          <w:sz w:val="22"/>
          <w:szCs w:val="22"/>
        </w:rPr>
        <w:t xml:space="preserve"> </w:t>
      </w:r>
      <w:r w:rsidRPr="0049692E">
        <w:rPr>
          <w:rFonts w:asciiTheme="minorHAnsi" w:hAnsiTheme="minorHAnsi" w:cstheme="minorHAnsi"/>
          <w:sz w:val="22"/>
          <w:szCs w:val="22"/>
        </w:rPr>
        <w:t>codice</w:t>
      </w:r>
      <w:r w:rsidRPr="0049692E">
        <w:rPr>
          <w:rFonts w:asciiTheme="minorHAnsi" w:hAnsiTheme="minorHAnsi" w:cstheme="minorHAnsi"/>
          <w:spacing w:val="-31"/>
          <w:sz w:val="22"/>
          <w:szCs w:val="22"/>
        </w:rPr>
        <w:t xml:space="preserve"> </w:t>
      </w:r>
      <w:r w:rsidRPr="0049692E">
        <w:rPr>
          <w:rFonts w:asciiTheme="minorHAnsi" w:hAnsiTheme="minorHAnsi" w:cstheme="minorHAnsi"/>
          <w:sz w:val="22"/>
          <w:szCs w:val="22"/>
        </w:rPr>
        <w:t>di</w:t>
      </w:r>
      <w:r w:rsidRPr="0049692E">
        <w:rPr>
          <w:rFonts w:asciiTheme="minorHAnsi" w:hAnsiTheme="minorHAnsi" w:cstheme="minorHAnsi"/>
          <w:spacing w:val="-31"/>
          <w:sz w:val="22"/>
          <w:szCs w:val="22"/>
        </w:rPr>
        <w:t xml:space="preserve"> </w:t>
      </w:r>
      <w:r w:rsidRPr="0049692E">
        <w:rPr>
          <w:rFonts w:asciiTheme="minorHAnsi" w:hAnsiTheme="minorHAnsi" w:cstheme="minorHAnsi"/>
          <w:sz w:val="22"/>
          <w:szCs w:val="22"/>
        </w:rPr>
        <w:t>procedura</w:t>
      </w:r>
      <w:r w:rsidRPr="0049692E">
        <w:rPr>
          <w:rFonts w:asciiTheme="minorHAnsi" w:hAnsiTheme="minorHAnsi" w:cstheme="minorHAnsi"/>
          <w:spacing w:val="-32"/>
          <w:sz w:val="22"/>
          <w:szCs w:val="22"/>
        </w:rPr>
        <w:t xml:space="preserve"> </w:t>
      </w:r>
      <w:r w:rsidRPr="0049692E">
        <w:rPr>
          <w:rFonts w:asciiTheme="minorHAnsi" w:hAnsiTheme="minorHAnsi" w:cstheme="minorHAnsi"/>
          <w:sz w:val="22"/>
          <w:szCs w:val="22"/>
        </w:rPr>
        <w:t>penale;</w:t>
      </w:r>
    </w:p>
    <w:p w:rsidR="00AA30B2" w:rsidRPr="0004438B" w:rsidRDefault="00AA30B2" w:rsidP="0049692E">
      <w:pPr>
        <w:spacing w:line="276" w:lineRule="auto"/>
        <w:jc w:val="both"/>
        <w:rPr>
          <w:rFonts w:cstheme="minorHAnsi"/>
          <w:b/>
          <w:i/>
        </w:rPr>
      </w:pPr>
      <w:r w:rsidRPr="0004438B">
        <w:rPr>
          <w:rFonts w:cstheme="minorHAnsi"/>
          <w:b/>
          <w:i/>
        </w:rPr>
        <w:t>(oppure)</w:t>
      </w:r>
    </w:p>
    <w:p w:rsidR="00AA30B2" w:rsidRPr="0049692E" w:rsidRDefault="00AA30B2" w:rsidP="0049692E">
      <w:pPr>
        <w:pStyle w:val="Corpotesto"/>
        <w:numPr>
          <w:ilvl w:val="0"/>
          <w:numId w:val="38"/>
        </w:numPr>
        <w:spacing w:before="187" w:line="276" w:lineRule="auto"/>
        <w:ind w:right="102"/>
        <w:jc w:val="both"/>
        <w:rPr>
          <w:rFonts w:asciiTheme="minorHAnsi" w:hAnsiTheme="minorHAnsi" w:cstheme="minorHAnsi"/>
          <w:sz w:val="22"/>
          <w:szCs w:val="22"/>
        </w:rPr>
      </w:pPr>
      <w:r w:rsidRPr="0049692E">
        <w:rPr>
          <w:rFonts w:asciiTheme="minorHAnsi" w:hAnsiTheme="minorHAnsi" w:cstheme="minorHAnsi"/>
          <w:w w:val="95"/>
          <w:sz w:val="22"/>
          <w:szCs w:val="22"/>
        </w:rPr>
        <w:t>Sono</w:t>
      </w:r>
      <w:r w:rsidRPr="0049692E">
        <w:rPr>
          <w:rFonts w:asciiTheme="minorHAnsi" w:hAnsiTheme="minorHAnsi" w:cstheme="minorHAnsi"/>
          <w:spacing w:val="-35"/>
          <w:w w:val="95"/>
          <w:sz w:val="22"/>
          <w:szCs w:val="22"/>
        </w:rPr>
        <w:t xml:space="preserve"> </w:t>
      </w:r>
      <w:r w:rsidRPr="0049692E">
        <w:rPr>
          <w:rFonts w:asciiTheme="minorHAnsi" w:hAnsiTheme="minorHAnsi" w:cstheme="minorHAnsi"/>
          <w:w w:val="95"/>
          <w:sz w:val="22"/>
          <w:szCs w:val="22"/>
        </w:rPr>
        <w:t>state</w:t>
      </w:r>
      <w:r w:rsidRPr="0049692E">
        <w:rPr>
          <w:rFonts w:asciiTheme="minorHAnsi" w:hAnsiTheme="minorHAnsi" w:cstheme="minorHAnsi"/>
          <w:spacing w:val="-36"/>
          <w:w w:val="95"/>
          <w:sz w:val="22"/>
          <w:szCs w:val="22"/>
        </w:rPr>
        <w:t xml:space="preserve"> </w:t>
      </w:r>
      <w:r w:rsidRPr="0049692E">
        <w:rPr>
          <w:rFonts w:asciiTheme="minorHAnsi" w:hAnsiTheme="minorHAnsi" w:cstheme="minorHAnsi"/>
          <w:w w:val="95"/>
          <w:sz w:val="22"/>
          <w:szCs w:val="22"/>
        </w:rPr>
        <w:t>emesse</w:t>
      </w:r>
      <w:r w:rsidRPr="0049692E">
        <w:rPr>
          <w:rFonts w:asciiTheme="minorHAnsi" w:hAnsiTheme="minorHAnsi" w:cstheme="minorHAnsi"/>
          <w:spacing w:val="-35"/>
          <w:w w:val="95"/>
          <w:sz w:val="22"/>
          <w:szCs w:val="22"/>
        </w:rPr>
        <w:t xml:space="preserve"> </w:t>
      </w:r>
      <w:r w:rsidRPr="0049692E">
        <w:rPr>
          <w:rFonts w:asciiTheme="minorHAnsi" w:hAnsiTheme="minorHAnsi" w:cstheme="minorHAnsi"/>
          <w:w w:val="95"/>
          <w:sz w:val="22"/>
          <w:szCs w:val="22"/>
        </w:rPr>
        <w:t>le</w:t>
      </w:r>
      <w:r w:rsidRPr="0049692E">
        <w:rPr>
          <w:rFonts w:asciiTheme="minorHAnsi" w:hAnsiTheme="minorHAnsi" w:cstheme="minorHAnsi"/>
          <w:spacing w:val="-36"/>
          <w:w w:val="95"/>
          <w:sz w:val="22"/>
          <w:szCs w:val="22"/>
        </w:rPr>
        <w:t xml:space="preserve"> </w:t>
      </w:r>
      <w:r w:rsidRPr="0049692E">
        <w:rPr>
          <w:rFonts w:asciiTheme="minorHAnsi" w:hAnsiTheme="minorHAnsi" w:cstheme="minorHAnsi"/>
          <w:w w:val="95"/>
          <w:sz w:val="22"/>
          <w:szCs w:val="22"/>
        </w:rPr>
        <w:t>seguenti</w:t>
      </w:r>
      <w:r w:rsidRPr="0049692E">
        <w:rPr>
          <w:rFonts w:asciiTheme="minorHAnsi" w:hAnsiTheme="minorHAnsi" w:cstheme="minorHAnsi"/>
          <w:spacing w:val="-35"/>
          <w:w w:val="95"/>
          <w:sz w:val="22"/>
          <w:szCs w:val="22"/>
        </w:rPr>
        <w:t xml:space="preserve"> </w:t>
      </w:r>
      <w:r w:rsidRPr="0049692E">
        <w:rPr>
          <w:rFonts w:asciiTheme="minorHAnsi" w:hAnsiTheme="minorHAnsi" w:cstheme="minorHAnsi"/>
          <w:w w:val="95"/>
          <w:sz w:val="22"/>
          <w:szCs w:val="22"/>
        </w:rPr>
        <w:t>sentenze</w:t>
      </w:r>
      <w:r w:rsidRPr="0049692E">
        <w:rPr>
          <w:rFonts w:asciiTheme="minorHAnsi" w:hAnsiTheme="minorHAnsi" w:cstheme="minorHAnsi"/>
          <w:spacing w:val="-35"/>
          <w:w w:val="95"/>
          <w:sz w:val="22"/>
          <w:szCs w:val="22"/>
        </w:rPr>
        <w:t xml:space="preserve"> </w:t>
      </w:r>
      <w:r w:rsidRPr="0049692E">
        <w:rPr>
          <w:rFonts w:asciiTheme="minorHAnsi" w:hAnsiTheme="minorHAnsi" w:cstheme="minorHAnsi"/>
          <w:w w:val="95"/>
          <w:sz w:val="22"/>
          <w:szCs w:val="22"/>
        </w:rPr>
        <w:t>penali,</w:t>
      </w:r>
      <w:r w:rsidRPr="0049692E">
        <w:rPr>
          <w:rFonts w:asciiTheme="minorHAnsi" w:hAnsiTheme="minorHAnsi" w:cstheme="minorHAnsi"/>
          <w:spacing w:val="-35"/>
          <w:w w:val="95"/>
          <w:sz w:val="22"/>
          <w:szCs w:val="22"/>
        </w:rPr>
        <w:t xml:space="preserve"> </w:t>
      </w:r>
      <w:r w:rsidRPr="0049692E">
        <w:rPr>
          <w:rFonts w:asciiTheme="minorHAnsi" w:hAnsiTheme="minorHAnsi" w:cstheme="minorHAnsi"/>
          <w:w w:val="95"/>
          <w:sz w:val="22"/>
          <w:szCs w:val="22"/>
        </w:rPr>
        <w:t>comprese</w:t>
      </w:r>
      <w:r w:rsidRPr="0049692E">
        <w:rPr>
          <w:rFonts w:asciiTheme="minorHAnsi" w:hAnsiTheme="minorHAnsi" w:cstheme="minorHAnsi"/>
          <w:spacing w:val="-36"/>
          <w:w w:val="95"/>
          <w:sz w:val="22"/>
          <w:szCs w:val="22"/>
        </w:rPr>
        <w:t xml:space="preserve"> </w:t>
      </w:r>
      <w:r w:rsidRPr="0049692E">
        <w:rPr>
          <w:rFonts w:asciiTheme="minorHAnsi" w:hAnsiTheme="minorHAnsi" w:cstheme="minorHAnsi"/>
          <w:w w:val="95"/>
          <w:sz w:val="22"/>
          <w:szCs w:val="22"/>
        </w:rPr>
        <w:t>quelle</w:t>
      </w:r>
      <w:r w:rsidRPr="0049692E">
        <w:rPr>
          <w:rFonts w:asciiTheme="minorHAnsi" w:hAnsiTheme="minorHAnsi" w:cstheme="minorHAnsi"/>
          <w:spacing w:val="-36"/>
          <w:w w:val="95"/>
          <w:sz w:val="22"/>
          <w:szCs w:val="22"/>
        </w:rPr>
        <w:t xml:space="preserve"> </w:t>
      </w:r>
      <w:r w:rsidRPr="0049692E">
        <w:rPr>
          <w:rFonts w:asciiTheme="minorHAnsi" w:hAnsiTheme="minorHAnsi" w:cstheme="minorHAnsi"/>
          <w:w w:val="95"/>
          <w:sz w:val="22"/>
          <w:szCs w:val="22"/>
        </w:rPr>
        <w:t>per</w:t>
      </w:r>
      <w:r w:rsidRPr="0049692E">
        <w:rPr>
          <w:rFonts w:asciiTheme="minorHAnsi" w:hAnsiTheme="minorHAnsi" w:cstheme="minorHAnsi"/>
          <w:spacing w:val="-34"/>
          <w:w w:val="95"/>
          <w:sz w:val="22"/>
          <w:szCs w:val="22"/>
        </w:rPr>
        <w:t xml:space="preserve"> </w:t>
      </w:r>
      <w:r w:rsidRPr="0049692E">
        <w:rPr>
          <w:rFonts w:asciiTheme="minorHAnsi" w:hAnsiTheme="minorHAnsi" w:cstheme="minorHAnsi"/>
          <w:w w:val="95"/>
          <w:sz w:val="22"/>
          <w:szCs w:val="22"/>
        </w:rPr>
        <w:t>le</w:t>
      </w:r>
      <w:r w:rsidRPr="0049692E">
        <w:rPr>
          <w:rFonts w:asciiTheme="minorHAnsi" w:hAnsiTheme="minorHAnsi" w:cstheme="minorHAnsi"/>
          <w:spacing w:val="-36"/>
          <w:w w:val="95"/>
          <w:sz w:val="22"/>
          <w:szCs w:val="22"/>
        </w:rPr>
        <w:t xml:space="preserve"> </w:t>
      </w:r>
      <w:r w:rsidRPr="0049692E">
        <w:rPr>
          <w:rFonts w:asciiTheme="minorHAnsi" w:hAnsiTheme="minorHAnsi" w:cstheme="minorHAnsi"/>
          <w:w w:val="95"/>
          <w:sz w:val="22"/>
          <w:szCs w:val="22"/>
        </w:rPr>
        <w:t>quali</w:t>
      </w:r>
      <w:r w:rsidRPr="0049692E">
        <w:rPr>
          <w:rFonts w:asciiTheme="minorHAnsi" w:hAnsiTheme="minorHAnsi" w:cstheme="minorHAnsi"/>
          <w:spacing w:val="-35"/>
          <w:w w:val="95"/>
          <w:sz w:val="22"/>
          <w:szCs w:val="22"/>
        </w:rPr>
        <w:t xml:space="preserve"> </w:t>
      </w:r>
      <w:r w:rsidRPr="0049692E">
        <w:rPr>
          <w:rFonts w:asciiTheme="minorHAnsi" w:hAnsiTheme="minorHAnsi" w:cstheme="minorHAnsi"/>
          <w:w w:val="95"/>
          <w:sz w:val="22"/>
          <w:szCs w:val="22"/>
        </w:rPr>
        <w:t>si</w:t>
      </w:r>
      <w:r w:rsidRPr="0049692E">
        <w:rPr>
          <w:rFonts w:asciiTheme="minorHAnsi" w:hAnsiTheme="minorHAnsi" w:cstheme="minorHAnsi"/>
          <w:spacing w:val="-35"/>
          <w:w w:val="95"/>
          <w:sz w:val="22"/>
          <w:szCs w:val="22"/>
        </w:rPr>
        <w:t xml:space="preserve"> </w:t>
      </w:r>
      <w:r w:rsidRPr="0049692E">
        <w:rPr>
          <w:rFonts w:asciiTheme="minorHAnsi" w:hAnsiTheme="minorHAnsi" w:cstheme="minorHAnsi"/>
          <w:w w:val="95"/>
          <w:sz w:val="22"/>
          <w:szCs w:val="22"/>
        </w:rPr>
        <w:t>è</w:t>
      </w:r>
      <w:r w:rsidRPr="0049692E">
        <w:rPr>
          <w:rFonts w:asciiTheme="minorHAnsi" w:hAnsiTheme="minorHAnsi" w:cstheme="minorHAnsi"/>
          <w:spacing w:val="-36"/>
          <w:w w:val="95"/>
          <w:sz w:val="22"/>
          <w:szCs w:val="22"/>
        </w:rPr>
        <w:t xml:space="preserve"> </w:t>
      </w:r>
      <w:r w:rsidRPr="0049692E">
        <w:rPr>
          <w:rFonts w:asciiTheme="minorHAnsi" w:hAnsiTheme="minorHAnsi" w:cstheme="minorHAnsi"/>
          <w:w w:val="95"/>
          <w:sz w:val="22"/>
          <w:szCs w:val="22"/>
        </w:rPr>
        <w:t>beneficiato</w:t>
      </w:r>
      <w:r w:rsidRPr="0049692E">
        <w:rPr>
          <w:rFonts w:asciiTheme="minorHAnsi" w:hAnsiTheme="minorHAnsi" w:cstheme="minorHAnsi"/>
          <w:spacing w:val="-37"/>
          <w:w w:val="95"/>
          <w:sz w:val="22"/>
          <w:szCs w:val="22"/>
        </w:rPr>
        <w:t xml:space="preserve"> </w:t>
      </w:r>
      <w:r w:rsidRPr="0049692E">
        <w:rPr>
          <w:rFonts w:asciiTheme="minorHAnsi" w:hAnsiTheme="minorHAnsi" w:cstheme="minorHAnsi"/>
          <w:w w:val="95"/>
          <w:sz w:val="22"/>
          <w:szCs w:val="22"/>
        </w:rPr>
        <w:t>della non</w:t>
      </w:r>
      <w:r w:rsidRPr="0049692E">
        <w:rPr>
          <w:rFonts w:asciiTheme="minorHAnsi" w:hAnsiTheme="minorHAnsi" w:cstheme="minorHAnsi"/>
          <w:spacing w:val="-39"/>
          <w:w w:val="95"/>
          <w:sz w:val="22"/>
          <w:szCs w:val="22"/>
        </w:rPr>
        <w:t xml:space="preserve"> </w:t>
      </w:r>
      <w:r w:rsidRPr="0049692E">
        <w:rPr>
          <w:rFonts w:asciiTheme="minorHAnsi" w:hAnsiTheme="minorHAnsi" w:cstheme="minorHAnsi"/>
          <w:w w:val="95"/>
          <w:sz w:val="22"/>
          <w:szCs w:val="22"/>
        </w:rPr>
        <w:t>menzione,</w:t>
      </w:r>
      <w:r w:rsidRPr="0049692E">
        <w:rPr>
          <w:rFonts w:asciiTheme="minorHAnsi" w:hAnsiTheme="minorHAnsi" w:cstheme="minorHAnsi"/>
          <w:spacing w:val="-38"/>
          <w:w w:val="95"/>
          <w:sz w:val="22"/>
          <w:szCs w:val="22"/>
        </w:rPr>
        <w:t xml:space="preserve"> </w:t>
      </w:r>
      <w:r w:rsidRPr="0049692E">
        <w:rPr>
          <w:rFonts w:asciiTheme="minorHAnsi" w:hAnsiTheme="minorHAnsi" w:cstheme="minorHAnsi"/>
          <w:w w:val="95"/>
          <w:sz w:val="22"/>
          <w:szCs w:val="22"/>
        </w:rPr>
        <w:t>come</w:t>
      </w:r>
      <w:r w:rsidRPr="0049692E">
        <w:rPr>
          <w:rFonts w:asciiTheme="minorHAnsi" w:hAnsiTheme="minorHAnsi" w:cstheme="minorHAnsi"/>
          <w:spacing w:val="-40"/>
          <w:w w:val="95"/>
          <w:sz w:val="22"/>
          <w:szCs w:val="22"/>
        </w:rPr>
        <w:t xml:space="preserve"> </w:t>
      </w:r>
      <w:r w:rsidRPr="0049692E">
        <w:rPr>
          <w:rFonts w:asciiTheme="minorHAnsi" w:hAnsiTheme="minorHAnsi" w:cstheme="minorHAnsi"/>
          <w:w w:val="95"/>
          <w:sz w:val="22"/>
          <w:szCs w:val="22"/>
        </w:rPr>
        <w:t>indicate</w:t>
      </w:r>
      <w:r w:rsidRPr="0049692E">
        <w:rPr>
          <w:rFonts w:asciiTheme="minorHAnsi" w:hAnsiTheme="minorHAnsi" w:cstheme="minorHAnsi"/>
          <w:spacing w:val="-40"/>
          <w:w w:val="95"/>
          <w:sz w:val="22"/>
          <w:szCs w:val="22"/>
        </w:rPr>
        <w:t xml:space="preserve"> </w:t>
      </w:r>
      <w:r w:rsidRPr="0049692E">
        <w:rPr>
          <w:rFonts w:asciiTheme="minorHAnsi" w:hAnsiTheme="minorHAnsi" w:cstheme="minorHAnsi"/>
          <w:w w:val="95"/>
          <w:sz w:val="22"/>
          <w:szCs w:val="22"/>
        </w:rPr>
        <w:t>dalle</w:t>
      </w:r>
      <w:r w:rsidRPr="0049692E">
        <w:rPr>
          <w:rFonts w:asciiTheme="minorHAnsi" w:hAnsiTheme="minorHAnsi" w:cstheme="minorHAnsi"/>
          <w:spacing w:val="-39"/>
          <w:w w:val="95"/>
          <w:sz w:val="22"/>
          <w:szCs w:val="22"/>
        </w:rPr>
        <w:t xml:space="preserve"> </w:t>
      </w:r>
      <w:r w:rsidRPr="0049692E">
        <w:rPr>
          <w:rFonts w:asciiTheme="minorHAnsi" w:hAnsiTheme="minorHAnsi" w:cstheme="minorHAnsi"/>
          <w:w w:val="95"/>
          <w:sz w:val="22"/>
          <w:szCs w:val="22"/>
        </w:rPr>
        <w:t>risultanze</w:t>
      </w:r>
      <w:r w:rsidRPr="0049692E">
        <w:rPr>
          <w:rFonts w:asciiTheme="minorHAnsi" w:hAnsiTheme="minorHAnsi" w:cstheme="minorHAnsi"/>
          <w:spacing w:val="-40"/>
          <w:w w:val="95"/>
          <w:sz w:val="22"/>
          <w:szCs w:val="22"/>
        </w:rPr>
        <w:t xml:space="preserve"> </w:t>
      </w:r>
      <w:r w:rsidRPr="0049692E">
        <w:rPr>
          <w:rFonts w:asciiTheme="minorHAnsi" w:hAnsiTheme="minorHAnsi" w:cstheme="minorHAnsi"/>
          <w:w w:val="95"/>
          <w:sz w:val="22"/>
          <w:szCs w:val="22"/>
        </w:rPr>
        <w:t>del</w:t>
      </w:r>
      <w:r w:rsidRPr="0049692E">
        <w:rPr>
          <w:rFonts w:asciiTheme="minorHAnsi" w:hAnsiTheme="minorHAnsi" w:cstheme="minorHAnsi"/>
          <w:spacing w:val="-41"/>
          <w:w w:val="95"/>
          <w:sz w:val="22"/>
          <w:szCs w:val="22"/>
        </w:rPr>
        <w:t xml:space="preserve"> </w:t>
      </w:r>
      <w:r w:rsidRPr="0049692E">
        <w:rPr>
          <w:rFonts w:asciiTheme="minorHAnsi" w:hAnsiTheme="minorHAnsi" w:cstheme="minorHAnsi"/>
          <w:w w:val="95"/>
          <w:sz w:val="22"/>
          <w:szCs w:val="22"/>
        </w:rPr>
        <w:t>casellario</w:t>
      </w:r>
      <w:r w:rsidRPr="0049692E">
        <w:rPr>
          <w:rFonts w:asciiTheme="minorHAnsi" w:hAnsiTheme="minorHAnsi" w:cstheme="minorHAnsi"/>
          <w:spacing w:val="-39"/>
          <w:w w:val="95"/>
          <w:sz w:val="22"/>
          <w:szCs w:val="22"/>
        </w:rPr>
        <w:t xml:space="preserve"> </w:t>
      </w:r>
      <w:r w:rsidRPr="0049692E">
        <w:rPr>
          <w:rFonts w:asciiTheme="minorHAnsi" w:hAnsiTheme="minorHAnsi" w:cstheme="minorHAnsi"/>
          <w:w w:val="95"/>
          <w:sz w:val="22"/>
          <w:szCs w:val="22"/>
        </w:rPr>
        <w:t>giudiziale,</w:t>
      </w:r>
      <w:r w:rsidRPr="0049692E">
        <w:rPr>
          <w:rFonts w:asciiTheme="minorHAnsi" w:hAnsiTheme="minorHAnsi" w:cstheme="minorHAnsi"/>
          <w:spacing w:val="-39"/>
          <w:w w:val="95"/>
          <w:sz w:val="22"/>
          <w:szCs w:val="22"/>
        </w:rPr>
        <w:t xml:space="preserve"> </w:t>
      </w:r>
      <w:r w:rsidRPr="0049692E">
        <w:rPr>
          <w:rFonts w:asciiTheme="minorHAnsi" w:hAnsiTheme="minorHAnsi" w:cstheme="minorHAnsi"/>
          <w:w w:val="95"/>
          <w:sz w:val="22"/>
          <w:szCs w:val="22"/>
        </w:rPr>
        <w:t>in</w:t>
      </w:r>
      <w:r w:rsidRPr="0049692E">
        <w:rPr>
          <w:rFonts w:asciiTheme="minorHAnsi" w:hAnsiTheme="minorHAnsi" w:cstheme="minorHAnsi"/>
          <w:spacing w:val="-39"/>
          <w:w w:val="95"/>
          <w:sz w:val="22"/>
          <w:szCs w:val="22"/>
        </w:rPr>
        <w:t xml:space="preserve"> </w:t>
      </w:r>
      <w:r w:rsidRPr="0049692E">
        <w:rPr>
          <w:rFonts w:asciiTheme="minorHAnsi" w:hAnsiTheme="minorHAnsi" w:cstheme="minorHAnsi"/>
          <w:w w:val="95"/>
          <w:sz w:val="22"/>
          <w:szCs w:val="22"/>
        </w:rPr>
        <w:t>conseguenza</w:t>
      </w:r>
      <w:r w:rsidRPr="0049692E">
        <w:rPr>
          <w:rFonts w:asciiTheme="minorHAnsi" w:hAnsiTheme="minorHAnsi" w:cstheme="minorHAnsi"/>
          <w:spacing w:val="-40"/>
          <w:w w:val="95"/>
          <w:sz w:val="22"/>
          <w:szCs w:val="22"/>
        </w:rPr>
        <w:t xml:space="preserve"> </w:t>
      </w:r>
      <w:r w:rsidRPr="0049692E">
        <w:rPr>
          <w:rFonts w:asciiTheme="minorHAnsi" w:hAnsiTheme="minorHAnsi" w:cstheme="minorHAnsi"/>
          <w:w w:val="95"/>
          <w:sz w:val="22"/>
          <w:szCs w:val="22"/>
        </w:rPr>
        <w:t>delle</w:t>
      </w:r>
      <w:r w:rsidRPr="0049692E">
        <w:rPr>
          <w:rFonts w:asciiTheme="minorHAnsi" w:hAnsiTheme="minorHAnsi" w:cstheme="minorHAnsi"/>
          <w:spacing w:val="-40"/>
          <w:w w:val="95"/>
          <w:sz w:val="22"/>
          <w:szCs w:val="22"/>
        </w:rPr>
        <w:t xml:space="preserve"> </w:t>
      </w:r>
      <w:r w:rsidRPr="0049692E">
        <w:rPr>
          <w:rFonts w:asciiTheme="minorHAnsi" w:hAnsiTheme="minorHAnsi" w:cstheme="minorHAnsi"/>
          <w:w w:val="95"/>
          <w:sz w:val="22"/>
          <w:szCs w:val="22"/>
        </w:rPr>
        <w:t xml:space="preserve">attività </w:t>
      </w:r>
      <w:r w:rsidRPr="0049692E">
        <w:rPr>
          <w:rFonts w:asciiTheme="minorHAnsi" w:hAnsiTheme="minorHAnsi" w:cstheme="minorHAnsi"/>
          <w:sz w:val="22"/>
          <w:szCs w:val="22"/>
        </w:rPr>
        <w:t>svolte</w:t>
      </w:r>
      <w:r w:rsidRPr="0049692E">
        <w:rPr>
          <w:rFonts w:asciiTheme="minorHAnsi" w:hAnsiTheme="minorHAnsi" w:cstheme="minorHAnsi"/>
          <w:spacing w:val="-35"/>
          <w:sz w:val="22"/>
          <w:szCs w:val="22"/>
        </w:rPr>
        <w:t xml:space="preserve"> </w:t>
      </w:r>
      <w:r w:rsidRPr="0049692E">
        <w:rPr>
          <w:rFonts w:asciiTheme="minorHAnsi" w:hAnsiTheme="minorHAnsi" w:cstheme="minorHAnsi"/>
          <w:sz w:val="22"/>
          <w:szCs w:val="22"/>
        </w:rPr>
        <w:t>precedentemente</w:t>
      </w:r>
      <w:r w:rsidRPr="0049692E">
        <w:rPr>
          <w:rFonts w:asciiTheme="minorHAnsi" w:hAnsiTheme="minorHAnsi" w:cstheme="minorHAnsi"/>
          <w:spacing w:val="-35"/>
          <w:sz w:val="22"/>
          <w:szCs w:val="22"/>
        </w:rPr>
        <w:t xml:space="preserve"> </w:t>
      </w:r>
      <w:r w:rsidRPr="0049692E">
        <w:rPr>
          <w:rFonts w:asciiTheme="minorHAnsi" w:hAnsiTheme="minorHAnsi" w:cstheme="minorHAnsi"/>
          <w:sz w:val="22"/>
          <w:szCs w:val="22"/>
        </w:rPr>
        <w:t>al</w:t>
      </w:r>
      <w:r w:rsidRPr="0049692E">
        <w:rPr>
          <w:rFonts w:asciiTheme="minorHAnsi" w:hAnsiTheme="minorHAnsi" w:cstheme="minorHAnsi"/>
          <w:spacing w:val="-35"/>
          <w:sz w:val="22"/>
          <w:szCs w:val="22"/>
        </w:rPr>
        <w:t xml:space="preserve"> </w:t>
      </w:r>
      <w:r w:rsidRPr="0049692E">
        <w:rPr>
          <w:rFonts w:asciiTheme="minorHAnsi" w:hAnsiTheme="minorHAnsi" w:cstheme="minorHAnsi"/>
          <w:sz w:val="22"/>
          <w:szCs w:val="22"/>
        </w:rPr>
        <w:t>periodo</w:t>
      </w:r>
      <w:r w:rsidRPr="0049692E">
        <w:rPr>
          <w:rFonts w:asciiTheme="minorHAnsi" w:hAnsiTheme="minorHAnsi" w:cstheme="minorHAnsi"/>
          <w:spacing w:val="-38"/>
          <w:sz w:val="22"/>
          <w:szCs w:val="22"/>
        </w:rPr>
        <w:t xml:space="preserve"> </w:t>
      </w:r>
      <w:r w:rsidRPr="0049692E">
        <w:rPr>
          <w:rFonts w:asciiTheme="minorHAnsi" w:hAnsiTheme="minorHAnsi" w:cstheme="minorHAnsi"/>
          <w:sz w:val="22"/>
          <w:szCs w:val="22"/>
        </w:rPr>
        <w:t>in</w:t>
      </w:r>
      <w:r w:rsidRPr="0049692E">
        <w:rPr>
          <w:rFonts w:asciiTheme="minorHAnsi" w:hAnsiTheme="minorHAnsi" w:cstheme="minorHAnsi"/>
          <w:spacing w:val="-34"/>
          <w:sz w:val="22"/>
          <w:szCs w:val="22"/>
        </w:rPr>
        <w:t xml:space="preserve"> </w:t>
      </w:r>
      <w:r w:rsidRPr="0049692E">
        <w:rPr>
          <w:rFonts w:asciiTheme="minorHAnsi" w:hAnsiTheme="minorHAnsi" w:cstheme="minorHAnsi"/>
          <w:sz w:val="22"/>
          <w:szCs w:val="22"/>
        </w:rPr>
        <w:t>cui</w:t>
      </w:r>
      <w:r w:rsidRPr="0049692E">
        <w:rPr>
          <w:rFonts w:asciiTheme="minorHAnsi" w:hAnsiTheme="minorHAnsi" w:cstheme="minorHAnsi"/>
          <w:spacing w:val="-35"/>
          <w:sz w:val="22"/>
          <w:szCs w:val="22"/>
        </w:rPr>
        <w:t xml:space="preserve"> </w:t>
      </w:r>
      <w:r w:rsidRPr="0049692E">
        <w:rPr>
          <w:rFonts w:asciiTheme="minorHAnsi" w:hAnsiTheme="minorHAnsi" w:cstheme="minorHAnsi"/>
          <w:sz w:val="22"/>
          <w:szCs w:val="22"/>
        </w:rPr>
        <w:t>rivestivano</w:t>
      </w:r>
      <w:r w:rsidRPr="0049692E">
        <w:rPr>
          <w:rFonts w:asciiTheme="minorHAnsi" w:hAnsiTheme="minorHAnsi" w:cstheme="minorHAnsi"/>
          <w:spacing w:val="-34"/>
          <w:sz w:val="22"/>
          <w:szCs w:val="22"/>
        </w:rPr>
        <w:t xml:space="preserve"> </w:t>
      </w:r>
      <w:r w:rsidRPr="0049692E">
        <w:rPr>
          <w:rFonts w:asciiTheme="minorHAnsi" w:hAnsiTheme="minorHAnsi" w:cstheme="minorHAnsi"/>
          <w:sz w:val="22"/>
          <w:szCs w:val="22"/>
        </w:rPr>
        <w:t>cariche</w:t>
      </w:r>
      <w:r w:rsidRPr="0049692E">
        <w:rPr>
          <w:rFonts w:asciiTheme="minorHAnsi" w:hAnsiTheme="minorHAnsi" w:cstheme="minorHAnsi"/>
          <w:spacing w:val="-35"/>
          <w:sz w:val="22"/>
          <w:szCs w:val="22"/>
        </w:rPr>
        <w:t xml:space="preserve"> </w:t>
      </w:r>
      <w:r w:rsidRPr="0049692E">
        <w:rPr>
          <w:rFonts w:asciiTheme="minorHAnsi" w:hAnsiTheme="minorHAnsi" w:cstheme="minorHAnsi"/>
          <w:sz w:val="22"/>
          <w:szCs w:val="22"/>
        </w:rPr>
        <w:t>societarie:</w:t>
      </w:r>
    </w:p>
    <w:p w:rsidR="00AA30B2" w:rsidRPr="0049692E" w:rsidRDefault="00AA30B2" w:rsidP="00624369">
      <w:pPr>
        <w:pStyle w:val="Corpotesto"/>
        <w:spacing w:before="158" w:line="276" w:lineRule="auto"/>
        <w:ind w:firstLine="462"/>
        <w:jc w:val="both"/>
        <w:rPr>
          <w:rFonts w:asciiTheme="minorHAnsi" w:hAnsiTheme="minorHAnsi" w:cstheme="minorHAnsi"/>
          <w:sz w:val="22"/>
          <w:szCs w:val="22"/>
        </w:rPr>
      </w:pPr>
      <w:r w:rsidRPr="0049692E">
        <w:rPr>
          <w:rFonts w:asciiTheme="minorHAnsi" w:hAnsiTheme="minorHAnsi" w:cstheme="minorHAnsi"/>
          <w:sz w:val="22"/>
          <w:szCs w:val="22"/>
        </w:rPr>
        <w:t>condanne relative a:</w:t>
      </w:r>
    </w:p>
    <w:p w:rsidR="00AA30B2" w:rsidRPr="0049692E" w:rsidRDefault="00AA30B2" w:rsidP="00624369">
      <w:pPr>
        <w:pStyle w:val="Corpotesto"/>
        <w:spacing w:before="187" w:line="276" w:lineRule="auto"/>
        <w:ind w:firstLine="462"/>
        <w:jc w:val="both"/>
        <w:rPr>
          <w:rFonts w:asciiTheme="minorHAnsi" w:hAnsiTheme="minorHAnsi" w:cstheme="minorHAnsi"/>
          <w:sz w:val="22"/>
          <w:szCs w:val="22"/>
        </w:rPr>
      </w:pPr>
      <w:r w:rsidRPr="0049692E">
        <w:rPr>
          <w:rFonts w:asciiTheme="minorHAnsi" w:hAnsiTheme="minorHAnsi" w:cstheme="minorHAnsi"/>
          <w:w w:val="70"/>
          <w:sz w:val="22"/>
          <w:szCs w:val="22"/>
        </w:rPr>
        <w:t>………………………………………………………………………………………………………………………………………………………………</w:t>
      </w:r>
      <w:r w:rsidRPr="0049692E">
        <w:rPr>
          <w:rFonts w:asciiTheme="minorHAnsi" w:hAnsiTheme="minorHAnsi" w:cstheme="minorHAnsi"/>
          <w:w w:val="80"/>
          <w:sz w:val="22"/>
          <w:szCs w:val="22"/>
        </w:rPr>
        <w:t>………………………</w:t>
      </w:r>
      <w:r w:rsidR="00624369">
        <w:rPr>
          <w:rFonts w:asciiTheme="minorHAnsi" w:hAnsiTheme="minorHAnsi" w:cstheme="minorHAnsi"/>
          <w:w w:val="80"/>
          <w:sz w:val="22"/>
          <w:szCs w:val="22"/>
        </w:rPr>
        <w:t>…………………………….</w:t>
      </w:r>
    </w:p>
    <w:p w:rsidR="00AA30B2" w:rsidRPr="0049692E" w:rsidRDefault="00AA30B2" w:rsidP="00624369">
      <w:pPr>
        <w:pStyle w:val="Corpotesto"/>
        <w:spacing w:before="187" w:line="276" w:lineRule="auto"/>
        <w:ind w:firstLine="462"/>
        <w:jc w:val="both"/>
        <w:rPr>
          <w:rFonts w:asciiTheme="minorHAnsi" w:hAnsiTheme="minorHAnsi" w:cstheme="minorHAnsi"/>
          <w:sz w:val="22"/>
          <w:szCs w:val="22"/>
        </w:rPr>
      </w:pPr>
      <w:r w:rsidRPr="0049692E">
        <w:rPr>
          <w:rFonts w:asciiTheme="minorHAnsi" w:hAnsiTheme="minorHAnsi" w:cstheme="minorHAnsi"/>
          <w:w w:val="95"/>
          <w:sz w:val="22"/>
          <w:szCs w:val="22"/>
        </w:rPr>
        <w:t>Ai sensi dell’art……………..del C.P. o della Legge…………………………………………...</w:t>
      </w:r>
      <w:r w:rsidR="00624369">
        <w:rPr>
          <w:rFonts w:asciiTheme="minorHAnsi" w:hAnsiTheme="minorHAnsi" w:cstheme="minorHAnsi"/>
          <w:w w:val="95"/>
          <w:sz w:val="22"/>
          <w:szCs w:val="22"/>
        </w:rPr>
        <w:t>...............................................</w:t>
      </w:r>
    </w:p>
    <w:p w:rsidR="0049692E" w:rsidRPr="0049692E" w:rsidRDefault="0049692E" w:rsidP="0049692E">
      <w:pPr>
        <w:spacing w:line="276" w:lineRule="auto"/>
        <w:jc w:val="both"/>
        <w:rPr>
          <w:rFonts w:cstheme="minorHAnsi"/>
          <w:b/>
        </w:rPr>
      </w:pPr>
    </w:p>
    <w:p w:rsidR="00AA30B2" w:rsidRPr="0004438B" w:rsidRDefault="00AA30B2" w:rsidP="0049692E">
      <w:pPr>
        <w:spacing w:line="276" w:lineRule="auto"/>
        <w:jc w:val="both"/>
        <w:rPr>
          <w:rFonts w:cstheme="minorHAnsi"/>
          <w:b/>
          <w:i/>
        </w:rPr>
      </w:pPr>
      <w:r w:rsidRPr="0004438B">
        <w:rPr>
          <w:rFonts w:cstheme="minorHAnsi"/>
          <w:b/>
          <w:i/>
        </w:rPr>
        <w:t>(oppure)</w:t>
      </w:r>
    </w:p>
    <w:p w:rsidR="00AA30B2" w:rsidRPr="00624369" w:rsidRDefault="00AA30B2" w:rsidP="0004438B">
      <w:pPr>
        <w:pStyle w:val="Corpotesto"/>
        <w:numPr>
          <w:ilvl w:val="0"/>
          <w:numId w:val="38"/>
        </w:numPr>
        <w:spacing w:before="187" w:line="276" w:lineRule="auto"/>
        <w:ind w:right="102"/>
        <w:jc w:val="both"/>
        <w:rPr>
          <w:rFonts w:asciiTheme="minorHAnsi" w:hAnsiTheme="minorHAnsi" w:cstheme="minorHAnsi"/>
          <w:w w:val="95"/>
          <w:sz w:val="22"/>
          <w:szCs w:val="22"/>
        </w:rPr>
      </w:pPr>
      <w:r w:rsidRPr="00624369">
        <w:rPr>
          <w:rFonts w:asciiTheme="minorHAnsi" w:hAnsiTheme="minorHAnsi" w:cstheme="minorHAnsi"/>
          <w:w w:val="95"/>
          <w:sz w:val="22"/>
          <w:szCs w:val="22"/>
        </w:rPr>
        <w:t>Nel caso di sentenze a carico, in conseguenza di attività svolte per l’impresa, durante il periodo in cui rivestivano cariche societarie, sono stati adottati atti e misure di completa ed effettiva dissociazione dalla condotta penalmente sanzionata;</w:t>
      </w:r>
    </w:p>
    <w:p w:rsidR="00AA30B2" w:rsidRPr="00624369" w:rsidRDefault="00624369" w:rsidP="0004438B">
      <w:pPr>
        <w:pStyle w:val="Paragrafoelenco"/>
        <w:widowControl w:val="0"/>
        <w:numPr>
          <w:ilvl w:val="0"/>
          <w:numId w:val="37"/>
        </w:numPr>
        <w:tabs>
          <w:tab w:val="left" w:pos="397"/>
        </w:tabs>
        <w:autoSpaceDE w:val="0"/>
        <w:autoSpaceDN w:val="0"/>
        <w:spacing w:before="114" w:after="0" w:line="240" w:lineRule="auto"/>
        <w:contextualSpacing w:val="0"/>
        <w:jc w:val="both"/>
        <w:rPr>
          <w:rFonts w:cstheme="minorHAnsi"/>
          <w:w w:val="95"/>
        </w:rPr>
      </w:pPr>
      <w:r>
        <w:rPr>
          <w:rFonts w:cstheme="minorHAnsi"/>
          <w:w w:val="95"/>
        </w:rPr>
        <w:t>con</w:t>
      </w:r>
      <w:r w:rsidRPr="00624369">
        <w:rPr>
          <w:rFonts w:cstheme="minorHAnsi"/>
          <w:w w:val="95"/>
        </w:rPr>
        <w:t xml:space="preserve"> riferimento a quanto previsto dall’art. 80 comma 2 del D. Lgs. 50/2016, non sussiste alcuna causa di decadenza, di sospensione o di divieto di cui all’art. 67 del d.lgs. 6 settembre 2011, n. 159 o di un tentativo di infiltrazione mafiosa di all’art. 84, comma 4 del medesimo decreto</w:t>
      </w:r>
      <w:r w:rsidR="00AA30B2" w:rsidRPr="00624369">
        <w:rPr>
          <w:rFonts w:cstheme="minorHAnsi"/>
          <w:w w:val="95"/>
        </w:rPr>
        <w:t>;</w:t>
      </w:r>
    </w:p>
    <w:p w:rsidR="00AA30B2" w:rsidRDefault="00624369" w:rsidP="0004438B">
      <w:pPr>
        <w:pStyle w:val="Paragrafoelenco"/>
        <w:widowControl w:val="0"/>
        <w:numPr>
          <w:ilvl w:val="0"/>
          <w:numId w:val="37"/>
        </w:numPr>
        <w:tabs>
          <w:tab w:val="left" w:pos="397"/>
        </w:tabs>
        <w:autoSpaceDE w:val="0"/>
        <w:autoSpaceDN w:val="0"/>
        <w:spacing w:before="114" w:after="0" w:line="240" w:lineRule="auto"/>
        <w:contextualSpacing w:val="0"/>
        <w:jc w:val="both"/>
        <w:rPr>
          <w:rFonts w:cstheme="minorHAnsi"/>
          <w:i/>
        </w:rPr>
      </w:pPr>
      <w:r w:rsidRPr="00624369">
        <w:rPr>
          <w:w w:val="95"/>
        </w:rPr>
        <w:t xml:space="preserve">Che l’Impresa non si trova si trova nei motivi di esclusione di cui all’art. 80 comma 4 D. Lgs. 50/2016, relativamente al rispetto degli obblighi relativi al pagamento delle imposte e tasse, e precisamente: </w:t>
      </w:r>
      <w:r w:rsidR="00AA30B2" w:rsidRPr="0049692E">
        <w:rPr>
          <w:rFonts w:cstheme="minorHAnsi"/>
          <w:i/>
        </w:rPr>
        <w:t>(Segnare con una crocetta la voce che interessa)</w:t>
      </w:r>
    </w:p>
    <w:p w:rsidR="0004438B" w:rsidRPr="0004438B" w:rsidRDefault="0004438B" w:rsidP="0004438B">
      <w:pPr>
        <w:widowControl w:val="0"/>
        <w:tabs>
          <w:tab w:val="left" w:pos="397"/>
        </w:tabs>
        <w:autoSpaceDE w:val="0"/>
        <w:autoSpaceDN w:val="0"/>
        <w:spacing w:before="114" w:after="0" w:line="240" w:lineRule="auto"/>
        <w:ind w:left="112"/>
        <w:jc w:val="both"/>
        <w:rPr>
          <w:rFonts w:cstheme="minorHAnsi"/>
          <w:i/>
        </w:rPr>
      </w:pPr>
    </w:p>
    <w:p w:rsidR="0004438B" w:rsidRPr="0004438B" w:rsidRDefault="0004438B" w:rsidP="0004438B">
      <w:pPr>
        <w:pStyle w:val="Paragrafoelenco"/>
        <w:numPr>
          <w:ilvl w:val="0"/>
          <w:numId w:val="38"/>
        </w:numPr>
        <w:jc w:val="both"/>
      </w:pPr>
      <w:r w:rsidRPr="0004438B">
        <w:lastRenderedPageBreak/>
        <w:t>Di non aver commesso, violazioni gravi, definitivamente accertate, rispetto gli obblighi relativi al pagamento delle imposte e tasse secondo la legislazione italiana o quella dello Stato in cui è stabilito</w:t>
      </w:r>
    </w:p>
    <w:p w:rsidR="0004438B" w:rsidRPr="0004438B" w:rsidRDefault="0004438B" w:rsidP="0004438B">
      <w:pPr>
        <w:spacing w:line="276" w:lineRule="auto"/>
        <w:jc w:val="both"/>
        <w:rPr>
          <w:rFonts w:cstheme="minorHAnsi"/>
          <w:b/>
          <w:i/>
        </w:rPr>
      </w:pPr>
      <w:r w:rsidRPr="0004438B">
        <w:rPr>
          <w:rFonts w:cstheme="minorHAnsi"/>
          <w:b/>
          <w:i/>
        </w:rPr>
        <w:t>(oppure)</w:t>
      </w:r>
    </w:p>
    <w:p w:rsidR="0004438B" w:rsidRPr="0004438B" w:rsidRDefault="0004438B" w:rsidP="0004438B">
      <w:pPr>
        <w:pStyle w:val="Paragrafoelenco"/>
        <w:numPr>
          <w:ilvl w:val="0"/>
          <w:numId w:val="38"/>
        </w:numPr>
        <w:jc w:val="both"/>
      </w:pPr>
      <w:r w:rsidRPr="0004438B">
        <w:t>Che pur essendo state definitamente accertate a proprio carico violazioni gravi agli obblighi suddetti sussiste un procedimento ovvero una iscrizione a ruolo avverso la quale:</w:t>
      </w:r>
    </w:p>
    <w:p w:rsidR="0004438B" w:rsidRDefault="0004438B" w:rsidP="0004438B">
      <w:pPr>
        <w:pStyle w:val="Paragrafoelenco"/>
        <w:numPr>
          <w:ilvl w:val="0"/>
          <w:numId w:val="38"/>
        </w:numPr>
        <w:jc w:val="both"/>
      </w:pPr>
      <w:r w:rsidRPr="0004438B">
        <w:t xml:space="preserve">Intende ricorrere </w:t>
      </w:r>
    </w:p>
    <w:p w:rsidR="0004438B" w:rsidRPr="0004438B" w:rsidRDefault="0004438B" w:rsidP="0004438B">
      <w:pPr>
        <w:jc w:val="both"/>
        <w:rPr>
          <w:b/>
        </w:rPr>
      </w:pPr>
      <w:r w:rsidRPr="0004438B">
        <w:rPr>
          <w:b/>
        </w:rPr>
        <w:t>ovvero</w:t>
      </w:r>
    </w:p>
    <w:p w:rsidR="0004438B" w:rsidRPr="0004438B" w:rsidRDefault="0004438B" w:rsidP="0004438B">
      <w:pPr>
        <w:pStyle w:val="Paragrafoelenco"/>
        <w:numPr>
          <w:ilvl w:val="0"/>
          <w:numId w:val="40"/>
        </w:numPr>
        <w:jc w:val="both"/>
      </w:pPr>
      <w:r w:rsidRPr="0004438B">
        <w:t>Ha presentato ricorso, ed indica:</w:t>
      </w:r>
    </w:p>
    <w:p w:rsidR="0004438B" w:rsidRPr="0004438B" w:rsidRDefault="0004438B" w:rsidP="0004438B">
      <w:pPr>
        <w:jc w:val="both"/>
      </w:pPr>
      <w:r w:rsidRPr="0004438B">
        <w:t>data avvio del procedimento/data ruolo……………..……………………………………</w:t>
      </w:r>
      <w:r>
        <w:t>……………………………………………………</w:t>
      </w:r>
    </w:p>
    <w:p w:rsidR="0004438B" w:rsidRPr="0004438B" w:rsidRDefault="0004438B" w:rsidP="0004438B">
      <w:pPr>
        <w:jc w:val="both"/>
      </w:pPr>
      <w:r w:rsidRPr="0004438B">
        <w:t>Oggetto……………………………………………………………………………………</w:t>
      </w:r>
      <w:r>
        <w:t>…………………………………………………………………….</w:t>
      </w:r>
    </w:p>
    <w:p w:rsidR="0004438B" w:rsidRPr="0004438B" w:rsidRDefault="0004438B" w:rsidP="0004438B">
      <w:pPr>
        <w:jc w:val="both"/>
      </w:pPr>
      <w:r w:rsidRPr="0004438B">
        <w:t>………………………………………………………………………………………………</w:t>
      </w:r>
      <w:r>
        <w:t>……………………………………………………………………….</w:t>
      </w:r>
    </w:p>
    <w:p w:rsidR="0004438B" w:rsidRPr="0004438B" w:rsidRDefault="0004438B" w:rsidP="0004438B">
      <w:pPr>
        <w:jc w:val="both"/>
      </w:pPr>
      <w:r w:rsidRPr="0004438B">
        <w:t>………………………………………………………………………………………………</w:t>
      </w:r>
      <w:r>
        <w:t>……………………………………………………………………….</w:t>
      </w:r>
    </w:p>
    <w:p w:rsidR="0004438B" w:rsidRPr="0004438B" w:rsidRDefault="0004438B" w:rsidP="0004438B">
      <w:pPr>
        <w:spacing w:line="276" w:lineRule="auto"/>
        <w:jc w:val="both"/>
        <w:rPr>
          <w:rFonts w:cstheme="minorHAnsi"/>
          <w:b/>
          <w:i/>
        </w:rPr>
      </w:pPr>
      <w:r w:rsidRPr="0004438B">
        <w:rPr>
          <w:rFonts w:cstheme="minorHAnsi"/>
          <w:b/>
          <w:i/>
        </w:rPr>
        <w:t>(oppure)</w:t>
      </w:r>
    </w:p>
    <w:p w:rsidR="0004438B" w:rsidRPr="0004438B" w:rsidRDefault="0004438B" w:rsidP="0004438B">
      <w:pPr>
        <w:pStyle w:val="Paragrafoelenco"/>
        <w:numPr>
          <w:ilvl w:val="0"/>
          <w:numId w:val="40"/>
        </w:numPr>
        <w:jc w:val="both"/>
      </w:pPr>
      <w:r w:rsidRPr="0004438B">
        <w:t>Che pure essendo state definitivamente accertate a proprio carico violazioni gravi agli obblighi suddetti, beneficia di un piano di rateizzazione, con regolare versamento dei ratei fissati, ed indica:</w:t>
      </w:r>
    </w:p>
    <w:p w:rsidR="0004438B" w:rsidRPr="0004438B" w:rsidRDefault="0004438B" w:rsidP="0004438B">
      <w:pPr>
        <w:ind w:firstLine="360"/>
        <w:jc w:val="both"/>
      </w:pPr>
      <w:r>
        <w:t>procedimento n…………………..</w:t>
      </w:r>
      <w:r w:rsidRPr="0004438B">
        <w:t>del</w:t>
      </w:r>
      <w:r>
        <w:t>…………………/</w:t>
      </w:r>
      <w:r w:rsidRPr="0004438B">
        <w:t xml:space="preserve"> ruolo n</w:t>
      </w:r>
      <w:r>
        <w:t>…………….. d</w:t>
      </w:r>
      <w:r w:rsidRPr="0004438B">
        <w:t>el</w:t>
      </w:r>
      <w:r>
        <w:t>…………………………………….</w:t>
      </w:r>
      <w:r w:rsidRPr="0004438B">
        <w:t xml:space="preserve">  </w:t>
      </w:r>
      <w:r w:rsidRPr="0004438B">
        <w:tab/>
      </w:r>
    </w:p>
    <w:p w:rsidR="0004438B" w:rsidRDefault="0004438B" w:rsidP="008B7923">
      <w:pPr>
        <w:ind w:firstLine="360"/>
        <w:jc w:val="both"/>
      </w:pPr>
      <w:r w:rsidRPr="0004438B">
        <w:t>pr</w:t>
      </w:r>
      <w:r>
        <w:t>ovvedimento di rateizzazione n ………………………..</w:t>
      </w:r>
      <w:r w:rsidRPr="0004438B">
        <w:t>del</w:t>
      </w:r>
      <w:r>
        <w:t xml:space="preserve"> ………………………………………</w:t>
      </w:r>
    </w:p>
    <w:p w:rsidR="0004438B" w:rsidRPr="0004438B" w:rsidRDefault="0004438B" w:rsidP="0004438B">
      <w:pPr>
        <w:jc w:val="both"/>
      </w:pPr>
      <w:r w:rsidRPr="0004438B">
        <w:t>oggetto</w:t>
      </w:r>
    </w:p>
    <w:p w:rsidR="0004438B" w:rsidRPr="0004438B" w:rsidRDefault="0004438B" w:rsidP="0004438B">
      <w:pPr>
        <w:jc w:val="both"/>
      </w:pPr>
      <w:r w:rsidRPr="0004438B">
        <w:t>……………………………………………………………………………………………………………………………………………………</w:t>
      </w:r>
      <w:r>
        <w:t>……………..</w:t>
      </w:r>
      <w:r w:rsidRPr="0004438B">
        <w:t>.</w:t>
      </w:r>
    </w:p>
    <w:p w:rsidR="0004438B" w:rsidRPr="0004438B" w:rsidRDefault="0004438B" w:rsidP="0004438B">
      <w:pPr>
        <w:pStyle w:val="Paragrafoelenco"/>
        <w:widowControl w:val="0"/>
        <w:numPr>
          <w:ilvl w:val="0"/>
          <w:numId w:val="37"/>
        </w:numPr>
        <w:tabs>
          <w:tab w:val="left" w:pos="397"/>
        </w:tabs>
        <w:autoSpaceDE w:val="0"/>
        <w:autoSpaceDN w:val="0"/>
        <w:spacing w:before="114" w:after="0" w:line="240" w:lineRule="auto"/>
        <w:contextualSpacing w:val="0"/>
        <w:jc w:val="both"/>
      </w:pPr>
      <w:r w:rsidRPr="0004438B">
        <w:t>Che l’Impresa non si trova si trova nei motivi di esclusione di cui all’art. 80 comma 4 D. Lgs. 50/2016, relativamente al rispetto delle norme in materia di contributi previdenziali, e precisamente:</w:t>
      </w:r>
    </w:p>
    <w:p w:rsidR="0004438B" w:rsidRPr="008B7923" w:rsidRDefault="0004438B" w:rsidP="008B7923">
      <w:pPr>
        <w:ind w:firstLine="360"/>
        <w:jc w:val="both"/>
        <w:rPr>
          <w:i/>
        </w:rPr>
      </w:pPr>
      <w:r w:rsidRPr="008B7923">
        <w:rPr>
          <w:i/>
        </w:rPr>
        <w:t>(segnare con una crocetta la voce che interessa)</w:t>
      </w:r>
    </w:p>
    <w:p w:rsidR="0004438B" w:rsidRPr="0004438B" w:rsidRDefault="0004438B" w:rsidP="0004438B">
      <w:pPr>
        <w:pStyle w:val="Paragrafoelenco"/>
        <w:numPr>
          <w:ilvl w:val="0"/>
          <w:numId w:val="40"/>
        </w:numPr>
        <w:jc w:val="both"/>
      </w:pPr>
      <w:r w:rsidRPr="0004438B">
        <w:t>Di non aver commesso violazioni gravi, definitivamente accertate, rispetto alle norme in materia di contributi previdenziali secondo la legislazione italiana o quella dello Stato in cui è stabilito e non ha a proprio carico un procedimento, ovvero un’iscrizione a ruolo avverso la quale intende ricorrere, avente ad oggetto una presunta violazione delle norme di cui sopra;</w:t>
      </w:r>
    </w:p>
    <w:p w:rsidR="0004438B" w:rsidRPr="0004438B" w:rsidRDefault="0004438B" w:rsidP="0004438B">
      <w:pPr>
        <w:spacing w:line="276" w:lineRule="auto"/>
        <w:jc w:val="both"/>
        <w:rPr>
          <w:rFonts w:cstheme="minorHAnsi"/>
          <w:b/>
          <w:i/>
        </w:rPr>
      </w:pPr>
      <w:r w:rsidRPr="0004438B">
        <w:rPr>
          <w:rFonts w:cstheme="minorHAnsi"/>
          <w:b/>
          <w:i/>
        </w:rPr>
        <w:t>(oppure)</w:t>
      </w:r>
    </w:p>
    <w:p w:rsidR="0004438B" w:rsidRPr="0004438B" w:rsidRDefault="0004438B" w:rsidP="0004438B">
      <w:pPr>
        <w:jc w:val="both"/>
      </w:pPr>
      <w:r w:rsidRPr="0004438B">
        <w:t>Che pur essendo state definitivamente accertate a proprio carico violazioni gravi alle norme suddette sussiste</w:t>
      </w:r>
    </w:p>
    <w:p w:rsidR="0004438B" w:rsidRDefault="0004438B" w:rsidP="0004438B">
      <w:pPr>
        <w:pStyle w:val="Paragrafoelenco"/>
        <w:numPr>
          <w:ilvl w:val="0"/>
          <w:numId w:val="40"/>
        </w:numPr>
        <w:jc w:val="both"/>
      </w:pPr>
      <w:r w:rsidRPr="0004438B">
        <w:t xml:space="preserve">Un procedimento </w:t>
      </w:r>
    </w:p>
    <w:p w:rsidR="0004438B" w:rsidRPr="0004438B" w:rsidRDefault="0004438B" w:rsidP="008B7923">
      <w:pPr>
        <w:ind w:firstLine="360"/>
        <w:jc w:val="both"/>
        <w:rPr>
          <w:b/>
        </w:rPr>
      </w:pPr>
      <w:r w:rsidRPr="0004438B">
        <w:rPr>
          <w:b/>
        </w:rPr>
        <w:t>ovvero</w:t>
      </w:r>
    </w:p>
    <w:p w:rsidR="0004438B" w:rsidRPr="0004438B" w:rsidRDefault="0004438B" w:rsidP="0004438B">
      <w:pPr>
        <w:pStyle w:val="Paragrafoelenco"/>
        <w:numPr>
          <w:ilvl w:val="0"/>
          <w:numId w:val="40"/>
        </w:numPr>
        <w:jc w:val="both"/>
      </w:pPr>
      <w:r w:rsidRPr="0004438B">
        <w:t>Un’iscrizione a ruolo avverso la quale intende ricorrere, ed indica:</w:t>
      </w:r>
    </w:p>
    <w:p w:rsidR="0004438B" w:rsidRPr="0004438B" w:rsidRDefault="0004438B" w:rsidP="0004438B">
      <w:pPr>
        <w:jc w:val="both"/>
      </w:pPr>
      <w:r w:rsidRPr="0004438B">
        <w:t>data avvio del procedimento/ data ruolo ………………………………………………</w:t>
      </w:r>
      <w:r w:rsidR="008B7923">
        <w:t>…………………………………………………..</w:t>
      </w:r>
    </w:p>
    <w:p w:rsidR="00D928E3" w:rsidRDefault="00D928E3" w:rsidP="0004438B">
      <w:pPr>
        <w:jc w:val="both"/>
      </w:pPr>
    </w:p>
    <w:p w:rsidR="0004438B" w:rsidRDefault="0004438B" w:rsidP="0004438B">
      <w:pPr>
        <w:jc w:val="both"/>
      </w:pPr>
      <w:r w:rsidRPr="0004438B">
        <w:lastRenderedPageBreak/>
        <w:t>Oggetto ……………………………………………………………………………</w:t>
      </w:r>
      <w:r w:rsidR="008B7923">
        <w:t>………………………………………………………………………..</w:t>
      </w:r>
    </w:p>
    <w:p w:rsidR="008B7923" w:rsidRDefault="008B7923" w:rsidP="0004438B">
      <w:pPr>
        <w:jc w:val="both"/>
      </w:pPr>
    </w:p>
    <w:p w:rsidR="008B7923" w:rsidRPr="0004438B" w:rsidRDefault="0004438B" w:rsidP="008B7923">
      <w:pPr>
        <w:pStyle w:val="Paragrafoelenco"/>
        <w:widowControl w:val="0"/>
        <w:numPr>
          <w:ilvl w:val="0"/>
          <w:numId w:val="37"/>
        </w:numPr>
        <w:tabs>
          <w:tab w:val="left" w:pos="397"/>
        </w:tabs>
        <w:autoSpaceDE w:val="0"/>
        <w:autoSpaceDN w:val="0"/>
        <w:spacing w:before="114" w:after="0" w:line="240" w:lineRule="auto"/>
        <w:contextualSpacing w:val="0"/>
        <w:jc w:val="both"/>
      </w:pPr>
      <w:r w:rsidRPr="0004438B">
        <w:t>Che l’Impresa non si trova in uno dei motivi di esclusione di cui all’art. 80 comma 5 del D. Lgs. 50/2016, e precisamente:</w:t>
      </w:r>
    </w:p>
    <w:p w:rsidR="0004438B" w:rsidRPr="0004438B" w:rsidRDefault="0004438B" w:rsidP="008B7923">
      <w:pPr>
        <w:pStyle w:val="Paragrafoelenco"/>
        <w:numPr>
          <w:ilvl w:val="0"/>
          <w:numId w:val="41"/>
        </w:numPr>
        <w:jc w:val="both"/>
      </w:pPr>
      <w:r w:rsidRPr="0004438B">
        <w:t>di non aver commesso gravi infrazioni debitamente accertate alle norme in materia di salute e sicurezza sul lavoro nonché degli obblighi di cui all’art. 30 comma 3 del D. Lgs. 50/2016;</w:t>
      </w:r>
    </w:p>
    <w:p w:rsidR="0004438B" w:rsidRPr="0004438B" w:rsidRDefault="0004438B" w:rsidP="008B7923">
      <w:pPr>
        <w:pStyle w:val="Paragrafoelenco"/>
        <w:numPr>
          <w:ilvl w:val="0"/>
          <w:numId w:val="41"/>
        </w:numPr>
        <w:jc w:val="both"/>
      </w:pPr>
      <w:r w:rsidRPr="0004438B">
        <w:t>che l’operatore economico rappresentato non si trova in stato di fallimento, di liquidazione coatta o di concordato preventivo e che nei propri riguardi non è in corso un procedimento per la dichiarazione di una di tali situazioni;</w:t>
      </w:r>
    </w:p>
    <w:p w:rsidR="0004438B" w:rsidRPr="0004438B" w:rsidRDefault="0004438B" w:rsidP="008B7923">
      <w:pPr>
        <w:pStyle w:val="Paragrafoelenco"/>
        <w:numPr>
          <w:ilvl w:val="0"/>
          <w:numId w:val="41"/>
        </w:numPr>
        <w:jc w:val="both"/>
      </w:pPr>
      <w:r w:rsidRPr="0004438B">
        <w:t>di non essersi reso colpevole di gravi illeciti professionali, tali da rendere dubbia la sua integrità o affidabilità;</w:t>
      </w:r>
    </w:p>
    <w:p w:rsidR="0004438B" w:rsidRPr="008B7923" w:rsidRDefault="0004438B" w:rsidP="008B7923">
      <w:pPr>
        <w:ind w:left="360"/>
        <w:jc w:val="both"/>
        <w:rPr>
          <w:i/>
        </w:rPr>
      </w:pPr>
      <w:r w:rsidRPr="008B7923">
        <w:rPr>
          <w:i/>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04438B" w:rsidRPr="0004438B" w:rsidRDefault="0004438B" w:rsidP="008B7923">
      <w:pPr>
        <w:pStyle w:val="Paragrafoelenco"/>
        <w:numPr>
          <w:ilvl w:val="0"/>
          <w:numId w:val="41"/>
        </w:numPr>
        <w:jc w:val="both"/>
      </w:pPr>
      <w:r w:rsidRPr="0004438B">
        <w:t>di non aver creato una distorsione della concorrenza derivante dal precedente coinvolgimento degli operatori economici nella preparazione della procedura del presente avviso di cui all’art. 67 del D. Lgs. 50/2016;</w:t>
      </w:r>
    </w:p>
    <w:p w:rsidR="0004438B" w:rsidRPr="0004438B" w:rsidRDefault="0004438B" w:rsidP="008B7923">
      <w:pPr>
        <w:pStyle w:val="Paragrafoelenco"/>
        <w:numPr>
          <w:ilvl w:val="0"/>
          <w:numId w:val="41"/>
        </w:numPr>
        <w:jc w:val="both"/>
      </w:pPr>
      <w:r w:rsidRPr="0004438B">
        <w:t>Che nei propri confronti:</w:t>
      </w:r>
    </w:p>
    <w:p w:rsidR="0004438B" w:rsidRPr="0004438B" w:rsidRDefault="0004438B" w:rsidP="008B7923">
      <w:pPr>
        <w:pStyle w:val="Paragrafoelenco"/>
        <w:numPr>
          <w:ilvl w:val="1"/>
          <w:numId w:val="41"/>
        </w:numPr>
        <w:jc w:val="both"/>
      </w:pPr>
      <w:r w:rsidRPr="0004438B">
        <w:t>non è stata applicata la sanzione interdittiva di cui all’art. 9, comma 2, lett. c), del d.lgs. 8 giugno 2001, n. 231, e non sussiste alcun divieto di contrarre con la pubblica amministrazione, compresi i provvedimenti interdittivi di cui all’art. 14 del d.gs. 9 aprile 2008, n. 81;</w:t>
      </w:r>
    </w:p>
    <w:p w:rsidR="0004438B" w:rsidRPr="0004438B" w:rsidRDefault="0004438B" w:rsidP="008B7923">
      <w:pPr>
        <w:pStyle w:val="Paragrafoelenco"/>
        <w:numPr>
          <w:ilvl w:val="1"/>
          <w:numId w:val="41"/>
        </w:numPr>
        <w:jc w:val="both"/>
      </w:pPr>
      <w:r w:rsidRPr="0004438B">
        <w:t>non sussiste la causa interdittiva di cui all’art. 53, comma 16-ter, del d.lgs. del 2001, n. 165 (ovvero di non aver concluso contratti di lavoro subordinato o autonomo e comunque non aver conferito incarichi ai soggetti di cui al citato art. 53 comma 16-ter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04438B" w:rsidRPr="0004438B" w:rsidRDefault="0004438B" w:rsidP="008B7923">
      <w:pPr>
        <w:pStyle w:val="Paragrafoelenco"/>
        <w:numPr>
          <w:ilvl w:val="1"/>
          <w:numId w:val="41"/>
        </w:numPr>
        <w:jc w:val="both"/>
      </w:pPr>
      <w:r w:rsidRPr="0004438B">
        <w:t>non sussiste la causa interdittiva di cui all’art. 35 del d.l. n. 90/2014 (ovvero di non essere società o ente estero, per il quale, in virtù della legislazione dello Stato in cui ha sede, non è possibile l'identificazione dei soggetti che detengono quote di proprietà del capitale o comunque il controllo</w:t>
      </w:r>
      <w:r w:rsidR="008B7923">
        <w:t xml:space="preserve"> </w:t>
      </w:r>
      <w:r w:rsidRPr="0004438B">
        <w:t>oppure che nei propri confronti sono stati osservati gli obblighi di adeguata verifica del titolare effettivo della società o dell’ente in conformità alle disposizioni del decreto legislativo 21 novembre 2007, n. 231);</w:t>
      </w:r>
    </w:p>
    <w:p w:rsidR="0004438B" w:rsidRPr="0004438B" w:rsidRDefault="0004438B" w:rsidP="008B7923">
      <w:pPr>
        <w:pStyle w:val="Paragrafoelenco"/>
        <w:numPr>
          <w:ilvl w:val="0"/>
          <w:numId w:val="41"/>
        </w:numPr>
        <w:jc w:val="both"/>
      </w:pPr>
      <w:r w:rsidRPr="0004438B">
        <w:t>che nel casellario informatico delle imprese, istituito presso l’Osservatorio dell’A.N.AC., non risulta nessuna iscrizione per aver presentato falsa dichiarazione o falsa documentazione ai fini del rilascio dell’attestazione di qualificazione;</w:t>
      </w:r>
    </w:p>
    <w:p w:rsidR="0004438B" w:rsidRPr="0004438B" w:rsidRDefault="0004438B" w:rsidP="008B7923">
      <w:pPr>
        <w:pStyle w:val="Paragrafoelenco"/>
        <w:numPr>
          <w:ilvl w:val="0"/>
          <w:numId w:val="41"/>
        </w:numPr>
        <w:jc w:val="both"/>
      </w:pPr>
      <w:r w:rsidRPr="0004438B">
        <w:t>di non aver violato il divieto di intestazione fiduciaria posto all’art. 17 della L. 19 marzo 1990, n. 55 e s.m.i. o, altrimenti, che è trascorso almeno un anno dall’ultima violazione accertata definitivamente e che questa è stata rimossa;</w:t>
      </w:r>
    </w:p>
    <w:p w:rsidR="0004438B" w:rsidRPr="008B7923" w:rsidRDefault="0004438B" w:rsidP="0004438B">
      <w:pPr>
        <w:jc w:val="both"/>
        <w:rPr>
          <w:b/>
          <w:i/>
        </w:rPr>
      </w:pPr>
      <w:r w:rsidRPr="008B7923">
        <w:rPr>
          <w:b/>
          <w:i/>
        </w:rPr>
        <w:lastRenderedPageBreak/>
        <w:t>(per i concorrenti che occupano non più di 14 dipendenti e per i concorrenti che occupano da 15 a 35 dipendenti che non abbiano effettuato nuove assunzioni dopo il 18/01/2000)</w:t>
      </w:r>
    </w:p>
    <w:p w:rsidR="0004438B" w:rsidRPr="0004438B" w:rsidRDefault="008B7923" w:rsidP="008B7923">
      <w:pPr>
        <w:pStyle w:val="Paragrafoelenco"/>
        <w:numPr>
          <w:ilvl w:val="0"/>
          <w:numId w:val="41"/>
        </w:numPr>
        <w:jc w:val="both"/>
      </w:pPr>
      <w:r>
        <w:rPr>
          <w:rFonts w:ascii="Wingdings" w:hAnsi="Wingdings"/>
        </w:rPr>
        <w:t></w:t>
      </w:r>
      <w:r>
        <w:rPr>
          <w:rFonts w:ascii="Wingdings" w:hAnsi="Wingdings"/>
        </w:rPr>
        <w:t></w:t>
      </w:r>
      <w:r w:rsidR="0004438B" w:rsidRPr="0004438B">
        <w:t>Di non essere assoggettati agli obblighi di assunzioni obbligatorie di cui alla L. 68/99;</w:t>
      </w:r>
    </w:p>
    <w:p w:rsidR="0004438B" w:rsidRPr="008B7923" w:rsidRDefault="0004438B" w:rsidP="0004438B">
      <w:pPr>
        <w:jc w:val="both"/>
        <w:rPr>
          <w:b/>
          <w:i/>
        </w:rPr>
      </w:pPr>
      <w:r w:rsidRPr="008B7923">
        <w:rPr>
          <w:b/>
          <w:i/>
        </w:rPr>
        <w:t>(per i concorrenti che occupano più di 35 dipendenti e per i concorrenti che occupano da 15 a 35 dipendenti che abbiano effettuato una nuova assunzione dopo il 18/01/2000)</w:t>
      </w:r>
    </w:p>
    <w:p w:rsidR="0004438B" w:rsidRDefault="008B7923" w:rsidP="008B7923">
      <w:pPr>
        <w:pStyle w:val="Paragrafoelenco"/>
        <w:numPr>
          <w:ilvl w:val="0"/>
          <w:numId w:val="44"/>
        </w:numPr>
        <w:jc w:val="both"/>
      </w:pPr>
      <w:r>
        <w:rPr>
          <w:rFonts w:ascii="Wingdings" w:hAnsi="Wingdings"/>
        </w:rPr>
        <w:t></w:t>
      </w:r>
      <w:r>
        <w:rPr>
          <w:rFonts w:ascii="Wingdings" w:hAnsi="Wingdings"/>
        </w:rPr>
        <w:t></w:t>
      </w:r>
      <w:r w:rsidR="0004438B" w:rsidRPr="0004438B">
        <w:t>Di essere ottemperante alle norme della L. 68/99;</w:t>
      </w:r>
    </w:p>
    <w:p w:rsidR="00217EA9" w:rsidRPr="0004438B" w:rsidRDefault="00217EA9" w:rsidP="00217EA9">
      <w:pPr>
        <w:ind w:left="366"/>
        <w:jc w:val="both"/>
      </w:pPr>
    </w:p>
    <w:p w:rsidR="0004438B" w:rsidRPr="00217EA9" w:rsidRDefault="0004438B" w:rsidP="00217EA9">
      <w:pPr>
        <w:pStyle w:val="Paragrafoelenco"/>
        <w:numPr>
          <w:ilvl w:val="0"/>
          <w:numId w:val="44"/>
        </w:numPr>
        <w:jc w:val="both"/>
      </w:pPr>
      <w:r w:rsidRPr="0004438B">
        <w:t>Con riferimento alle condizioni di cui all’art. 80, comma 5,</w:t>
      </w:r>
      <w:r w:rsidR="00217EA9">
        <w:t xml:space="preserve"> lettera l) de D. Lgs, 50/2016; </w:t>
      </w:r>
      <w:r w:rsidRPr="00217EA9">
        <w:rPr>
          <w:i/>
        </w:rPr>
        <w:t>(segnare con una crocetta la voce che interessa)</w:t>
      </w:r>
    </w:p>
    <w:p w:rsidR="0004438B" w:rsidRPr="0004438B" w:rsidRDefault="0004438B" w:rsidP="00217EA9">
      <w:pPr>
        <w:pStyle w:val="Paragrafoelenco"/>
        <w:numPr>
          <w:ilvl w:val="0"/>
          <w:numId w:val="40"/>
        </w:numPr>
        <w:jc w:val="both"/>
      </w:pPr>
      <w:r w:rsidRPr="0004438B">
        <w:t>Non è stato vittima dei reati previsti dagli articoli 317 e 629 del codice penale aggravati ai sensi dell’articolo 7 del decreto legge 13 maggio 1991 n. 152, convertito, con modificazioni, dalla legge 12 luglio 1991, n. 203;</w:t>
      </w:r>
    </w:p>
    <w:p w:rsidR="0004438B" w:rsidRPr="00217EA9" w:rsidRDefault="0004438B" w:rsidP="00217EA9">
      <w:pPr>
        <w:spacing w:line="276" w:lineRule="auto"/>
        <w:ind w:firstLine="360"/>
        <w:jc w:val="both"/>
        <w:rPr>
          <w:rFonts w:cstheme="minorHAnsi"/>
          <w:b/>
          <w:i/>
        </w:rPr>
      </w:pPr>
      <w:r w:rsidRPr="00217EA9">
        <w:rPr>
          <w:rFonts w:cstheme="minorHAnsi"/>
          <w:b/>
          <w:i/>
        </w:rPr>
        <w:t>(oppure)</w:t>
      </w:r>
    </w:p>
    <w:p w:rsidR="0004438B" w:rsidRPr="0004438B" w:rsidRDefault="0004438B" w:rsidP="00217EA9">
      <w:pPr>
        <w:pStyle w:val="Paragrafoelenco"/>
        <w:numPr>
          <w:ilvl w:val="0"/>
          <w:numId w:val="40"/>
        </w:numPr>
        <w:jc w:val="both"/>
      </w:pPr>
      <w:r w:rsidRPr="0004438B">
        <w:t>Essendo stato vittima dei reati e punti dagli articoli 317 e 629 del codice penale aggravati ai sensi dell’articolo 7 del decreto legge 13 maggio 1991 n. 152, convertito, con modificazioni, dalla legge 12 luglio 1991, n. 203 ne ha denunciato i fatti all’Autorità giudiziaria, salvo che ricorrano i casi previsti dall’articolo 4, primo comma, della legge 24 novembre 1981, n. 689;</w:t>
      </w:r>
    </w:p>
    <w:p w:rsidR="0004438B" w:rsidRPr="00217EA9" w:rsidRDefault="0004438B" w:rsidP="00217EA9">
      <w:pPr>
        <w:pStyle w:val="Paragrafoelenco"/>
        <w:numPr>
          <w:ilvl w:val="0"/>
          <w:numId w:val="44"/>
        </w:numPr>
        <w:jc w:val="both"/>
      </w:pPr>
      <w:r w:rsidRPr="0004438B">
        <w:t>ai sensi e per gli effetti di cui all’art. 80 comma 5 lett. m) del D. Lgs. 50/2016:</w:t>
      </w:r>
      <w:r w:rsidR="00217EA9">
        <w:t xml:space="preserve"> </w:t>
      </w:r>
      <w:r w:rsidRPr="00217EA9">
        <w:rPr>
          <w:i/>
        </w:rPr>
        <w:t>(segnare con una crocetta la voce che interessa)</w:t>
      </w:r>
    </w:p>
    <w:p w:rsidR="0004438B" w:rsidRPr="0004438B" w:rsidRDefault="0004438B" w:rsidP="00217EA9">
      <w:pPr>
        <w:pStyle w:val="Paragrafoelenco"/>
        <w:numPr>
          <w:ilvl w:val="0"/>
          <w:numId w:val="40"/>
        </w:numPr>
        <w:jc w:val="both"/>
      </w:pPr>
      <w:r w:rsidRPr="0004438B">
        <w:t>di non essere in una situazione di controllo di cui all’art. 2359 del codice civile con altri operatori economici e di aver formulato l’offerta autonomamente;</w:t>
      </w:r>
    </w:p>
    <w:p w:rsidR="0004438B" w:rsidRPr="00217EA9" w:rsidRDefault="0004438B" w:rsidP="00217EA9">
      <w:pPr>
        <w:spacing w:line="276" w:lineRule="auto"/>
        <w:ind w:firstLine="360"/>
        <w:jc w:val="both"/>
        <w:rPr>
          <w:rFonts w:cstheme="minorHAnsi"/>
          <w:b/>
          <w:i/>
        </w:rPr>
      </w:pPr>
      <w:r w:rsidRPr="00217EA9">
        <w:rPr>
          <w:rFonts w:cstheme="minorHAnsi"/>
          <w:b/>
          <w:i/>
        </w:rPr>
        <w:t>(oppure)</w:t>
      </w:r>
    </w:p>
    <w:p w:rsidR="0004438B" w:rsidRPr="0004438B" w:rsidRDefault="0004438B" w:rsidP="00217EA9">
      <w:pPr>
        <w:pStyle w:val="Paragrafoelenco"/>
        <w:numPr>
          <w:ilvl w:val="0"/>
          <w:numId w:val="40"/>
        </w:numPr>
        <w:jc w:val="both"/>
      </w:pPr>
      <w:r w:rsidRPr="0004438B">
        <w:t>di non essere a conoscenza della partecipazione alla medesima procedura di altri operatori economici che si trovano, nei suoi confronti, in una delle situazioni di controllo di cui all’art. 2359 del codice civile e di aver formulato autonomamente l’offerta;</w:t>
      </w:r>
    </w:p>
    <w:p w:rsidR="0004438B" w:rsidRPr="0004438B" w:rsidRDefault="0004438B" w:rsidP="00217EA9">
      <w:pPr>
        <w:spacing w:line="276" w:lineRule="auto"/>
        <w:ind w:firstLine="360"/>
        <w:jc w:val="both"/>
      </w:pPr>
      <w:r w:rsidRPr="00217EA9">
        <w:rPr>
          <w:rFonts w:cstheme="minorHAnsi"/>
          <w:b/>
          <w:i/>
        </w:rPr>
        <w:t>(oppure)</w:t>
      </w:r>
    </w:p>
    <w:p w:rsidR="0004438B" w:rsidRPr="0004438B" w:rsidRDefault="0004438B" w:rsidP="00217EA9">
      <w:pPr>
        <w:pStyle w:val="Paragrafoelenco"/>
        <w:numPr>
          <w:ilvl w:val="0"/>
          <w:numId w:val="40"/>
        </w:numPr>
        <w:jc w:val="both"/>
      </w:pPr>
      <w:r w:rsidRPr="0004438B">
        <w:t>di essere a conoscenza della partecipazione alla medesima procedura di altri operatori economici che si trovano, nei suoi confronti, in una delle situazioni di controllo di cui all’art. 2359 del codice civile e di aver formulato autonomamente l’offerta.</w:t>
      </w:r>
    </w:p>
    <w:p w:rsidR="009F741F" w:rsidRDefault="009F741F" w:rsidP="00217EA9">
      <w:pPr>
        <w:jc w:val="center"/>
        <w:rPr>
          <w:b/>
        </w:rPr>
      </w:pPr>
    </w:p>
    <w:p w:rsidR="0004438B" w:rsidRPr="00217EA9" w:rsidRDefault="0004438B" w:rsidP="00217EA9">
      <w:pPr>
        <w:jc w:val="center"/>
        <w:rPr>
          <w:b/>
        </w:rPr>
      </w:pPr>
      <w:bookmarkStart w:id="0" w:name="_GoBack"/>
      <w:bookmarkEnd w:id="0"/>
      <w:r w:rsidRPr="00217EA9">
        <w:rPr>
          <w:b/>
        </w:rPr>
        <w:t>Dichiara inoltre ai sensi del D.P.R. 445/2000</w:t>
      </w:r>
    </w:p>
    <w:p w:rsidR="0004438B" w:rsidRPr="0004438B" w:rsidRDefault="0004438B" w:rsidP="00217EA9">
      <w:pPr>
        <w:pStyle w:val="Paragrafoelenco"/>
        <w:widowControl w:val="0"/>
        <w:numPr>
          <w:ilvl w:val="0"/>
          <w:numId w:val="37"/>
        </w:numPr>
        <w:tabs>
          <w:tab w:val="left" w:pos="397"/>
        </w:tabs>
        <w:autoSpaceDE w:val="0"/>
        <w:autoSpaceDN w:val="0"/>
        <w:spacing w:before="114" w:after="0" w:line="240" w:lineRule="auto"/>
        <w:contextualSpacing w:val="0"/>
        <w:jc w:val="both"/>
      </w:pPr>
      <w:r w:rsidRPr="0004438B">
        <w:t>di aver preso visione dell’A</w:t>
      </w:r>
      <w:r w:rsidR="00217EA9">
        <w:t>vviso</w:t>
      </w:r>
      <w:r w:rsidR="00D928E3">
        <w:t xml:space="preserve"> di manifestazione di interesse </w:t>
      </w:r>
      <w:r w:rsidRPr="0004438B">
        <w:t>e di accettare senza condizione o riserva alcuna, tutte le condizioni, in esso contenute;</w:t>
      </w:r>
    </w:p>
    <w:p w:rsidR="0004438B" w:rsidRPr="0004438B" w:rsidRDefault="00217EA9" w:rsidP="00217EA9">
      <w:pPr>
        <w:pStyle w:val="Paragrafoelenco"/>
        <w:widowControl w:val="0"/>
        <w:numPr>
          <w:ilvl w:val="0"/>
          <w:numId w:val="37"/>
        </w:numPr>
        <w:tabs>
          <w:tab w:val="left" w:pos="397"/>
        </w:tabs>
        <w:autoSpaceDE w:val="0"/>
        <w:autoSpaceDN w:val="0"/>
        <w:spacing w:before="114" w:after="0" w:line="240" w:lineRule="auto"/>
        <w:contextualSpacing w:val="0"/>
        <w:jc w:val="both"/>
      </w:pPr>
      <w:r>
        <w:t xml:space="preserve"> </w:t>
      </w:r>
      <w:r w:rsidR="0004438B" w:rsidRPr="0004438B">
        <w:t>di obbligarsi ad applicare a favore dei propri lavoratori dipendenti condizioni normative e retributive non inferiori a quelle risultanti dai vigenti contratti di lavoro (CCNL) e dagli accordi locali integrativi degli stessi, applicabili all’appalto, in vigore per il tempo e nella località in cui si svolgono le prestazioni;</w:t>
      </w:r>
    </w:p>
    <w:p w:rsidR="0004438B" w:rsidRPr="0004438B" w:rsidRDefault="0004438B" w:rsidP="00217EA9">
      <w:pPr>
        <w:pStyle w:val="Paragrafoelenco"/>
        <w:widowControl w:val="0"/>
        <w:numPr>
          <w:ilvl w:val="0"/>
          <w:numId w:val="37"/>
        </w:numPr>
        <w:tabs>
          <w:tab w:val="left" w:pos="397"/>
        </w:tabs>
        <w:autoSpaceDE w:val="0"/>
        <w:autoSpaceDN w:val="0"/>
        <w:spacing w:before="114" w:after="0" w:line="240" w:lineRule="auto"/>
        <w:contextualSpacing w:val="0"/>
        <w:jc w:val="both"/>
      </w:pPr>
      <w:r w:rsidRPr="0004438B">
        <w:t>che l'impresa è in regola con gli obblighi relativi al pagamento dei contributi previdenziali ed assistenziali a favore dei lavoratori e di avere le seguenti posizioni previdenziali e assicurative presso:</w:t>
      </w:r>
    </w:p>
    <w:p w:rsidR="00CF455F" w:rsidRDefault="00CF455F" w:rsidP="00217EA9">
      <w:pPr>
        <w:ind w:firstLine="396"/>
        <w:jc w:val="both"/>
      </w:pPr>
    </w:p>
    <w:p w:rsidR="0004438B" w:rsidRPr="0004438B" w:rsidRDefault="0004438B" w:rsidP="00217EA9">
      <w:pPr>
        <w:ind w:firstLine="396"/>
        <w:jc w:val="both"/>
      </w:pPr>
      <w:r w:rsidRPr="0004438B">
        <w:lastRenderedPageBreak/>
        <w:t>La sede INPS di …………………………………………… matricola n. ………………………….</w:t>
      </w:r>
    </w:p>
    <w:p w:rsidR="0004438B" w:rsidRPr="0004438B" w:rsidRDefault="0004438B" w:rsidP="00217EA9">
      <w:pPr>
        <w:ind w:firstLine="396"/>
        <w:jc w:val="both"/>
      </w:pPr>
      <w:r w:rsidRPr="0004438B">
        <w:t>La sede INAIL di …………………………………………..matricola n. ………………………….</w:t>
      </w:r>
    </w:p>
    <w:p w:rsidR="0004438B" w:rsidRPr="0004438B" w:rsidRDefault="0004438B" w:rsidP="00217EA9">
      <w:pPr>
        <w:ind w:firstLine="396"/>
        <w:jc w:val="both"/>
      </w:pPr>
      <w:r w:rsidRPr="0004438B">
        <w:t xml:space="preserve">E di avere </w:t>
      </w:r>
      <w:r w:rsidR="00217EA9">
        <w:t>un numero di dipendenti pari a …….. u</w:t>
      </w:r>
      <w:r w:rsidRPr="0004438B">
        <w:t>nità, e di applicare il seguente CCNL</w:t>
      </w:r>
    </w:p>
    <w:p w:rsidR="0004438B" w:rsidRPr="0004438B" w:rsidRDefault="0004438B" w:rsidP="00217EA9">
      <w:pPr>
        <w:ind w:firstLine="396"/>
        <w:jc w:val="both"/>
      </w:pPr>
      <w:r w:rsidRPr="0004438B">
        <w:t>……………………………………………………………………………………………...............;</w:t>
      </w:r>
    </w:p>
    <w:p w:rsidR="0004438B" w:rsidRPr="0004438B" w:rsidRDefault="0004438B" w:rsidP="00217EA9">
      <w:pPr>
        <w:pStyle w:val="Paragrafoelenco"/>
        <w:widowControl w:val="0"/>
        <w:numPr>
          <w:ilvl w:val="0"/>
          <w:numId w:val="37"/>
        </w:numPr>
        <w:tabs>
          <w:tab w:val="left" w:pos="397"/>
        </w:tabs>
        <w:autoSpaceDE w:val="0"/>
        <w:autoSpaceDN w:val="0"/>
        <w:spacing w:before="114" w:after="0" w:line="240" w:lineRule="auto"/>
        <w:contextualSpacing w:val="0"/>
        <w:jc w:val="both"/>
      </w:pPr>
      <w:r w:rsidRPr="0004438B">
        <w:t>di essere edotto dagli o</w:t>
      </w:r>
      <w:r w:rsidR="00217EA9">
        <w:t xml:space="preserve">bblighi derivanti dal codice etico </w:t>
      </w:r>
      <w:r w:rsidRPr="0004438B">
        <w:t>adotta</w:t>
      </w:r>
      <w:r w:rsidR="00217EA9">
        <w:t>to da Aset</w:t>
      </w:r>
      <w:r w:rsidRPr="0004438B">
        <w:t xml:space="preserve"> S.p.A. disponibile sul sito www.</w:t>
      </w:r>
      <w:r w:rsidR="00217EA9">
        <w:t>asetservizi</w:t>
      </w:r>
      <w:r w:rsidRPr="0004438B">
        <w:t>.it</w:t>
      </w:r>
    </w:p>
    <w:p w:rsidR="0004438B" w:rsidRPr="0004438B" w:rsidRDefault="0004438B" w:rsidP="0004438B">
      <w:pPr>
        <w:jc w:val="both"/>
      </w:pPr>
    </w:p>
    <w:p w:rsidR="0004438B" w:rsidRPr="0004438B" w:rsidRDefault="0004438B" w:rsidP="00CF455F">
      <w:pPr>
        <w:jc w:val="center"/>
      </w:pPr>
      <w:r w:rsidRPr="0004438B">
        <w:t>DICHIARA, infine</w:t>
      </w:r>
    </w:p>
    <w:p w:rsidR="00876D16" w:rsidRDefault="00876D16" w:rsidP="00876D16">
      <w:pPr>
        <w:pStyle w:val="Paragrafoelenco"/>
        <w:widowControl w:val="0"/>
        <w:numPr>
          <w:ilvl w:val="0"/>
          <w:numId w:val="37"/>
        </w:numPr>
        <w:tabs>
          <w:tab w:val="left" w:pos="397"/>
        </w:tabs>
        <w:autoSpaceDE w:val="0"/>
        <w:autoSpaceDN w:val="0"/>
        <w:spacing w:before="114" w:after="0" w:line="240" w:lineRule="auto"/>
        <w:jc w:val="both"/>
      </w:pPr>
      <w:r>
        <w:t xml:space="preserve">Le Parti si danno reciprocamente atto di aver reso disponibile l’informativa relativa ai dati trattati. La durata del trattamento è strettamente connessa all’oggetto contrattuale; i dati saranno trattati secondo le finalità proprie del contratto, funzionalmente allo svolgimento dell’oggetto contrattuale ed agli obblighi di legge. </w:t>
      </w:r>
    </w:p>
    <w:p w:rsidR="00876D16" w:rsidRDefault="00876D16" w:rsidP="00876D16">
      <w:pPr>
        <w:pStyle w:val="Paragrafoelenco"/>
        <w:widowControl w:val="0"/>
        <w:tabs>
          <w:tab w:val="left" w:pos="397"/>
        </w:tabs>
        <w:autoSpaceDE w:val="0"/>
        <w:autoSpaceDN w:val="0"/>
        <w:spacing w:before="114" w:after="0" w:line="240" w:lineRule="auto"/>
        <w:ind w:left="396"/>
        <w:jc w:val="both"/>
      </w:pPr>
      <w:r>
        <w:t>Le Parti, altresì, si impegnano a comunicare, all’atto di sottoscrizione del contratto, gli estremi del Data Protection Officer o del Referente Privacy aziendale se designati.</w:t>
      </w:r>
    </w:p>
    <w:p w:rsidR="0004438B" w:rsidRDefault="00876D16" w:rsidP="00876D16">
      <w:pPr>
        <w:widowControl w:val="0"/>
        <w:tabs>
          <w:tab w:val="left" w:pos="397"/>
        </w:tabs>
        <w:autoSpaceDE w:val="0"/>
        <w:autoSpaceDN w:val="0"/>
        <w:spacing w:before="114" w:after="0" w:line="240" w:lineRule="auto"/>
        <w:ind w:left="396"/>
        <w:jc w:val="both"/>
      </w:pPr>
      <w:r>
        <w:tab/>
        <w:t>Qualora ciascuna parte venga a conoscenza dei dati personali di cui sia titolare l’altra, conferma l’adozione ed il rispetto delle normative vigenti in materia di privacy con particolare riferimento alle prescrizioni di cui al General Data Protection Regulation.</w:t>
      </w:r>
    </w:p>
    <w:p w:rsidR="00CF455F" w:rsidRPr="0004438B" w:rsidRDefault="00CF455F" w:rsidP="00876D16">
      <w:pPr>
        <w:widowControl w:val="0"/>
        <w:tabs>
          <w:tab w:val="left" w:pos="397"/>
        </w:tabs>
        <w:autoSpaceDE w:val="0"/>
        <w:autoSpaceDN w:val="0"/>
        <w:spacing w:before="114" w:after="0" w:line="240" w:lineRule="auto"/>
        <w:ind w:left="396"/>
        <w:jc w:val="both"/>
      </w:pPr>
    </w:p>
    <w:p w:rsidR="0004438B" w:rsidRPr="0004438B" w:rsidRDefault="0004438B" w:rsidP="00217EA9">
      <w:pPr>
        <w:pStyle w:val="Paragrafoelenco"/>
        <w:widowControl w:val="0"/>
        <w:numPr>
          <w:ilvl w:val="0"/>
          <w:numId w:val="37"/>
        </w:numPr>
        <w:tabs>
          <w:tab w:val="left" w:pos="397"/>
        </w:tabs>
        <w:autoSpaceDE w:val="0"/>
        <w:autoSpaceDN w:val="0"/>
        <w:spacing w:before="114" w:after="0" w:line="240" w:lineRule="auto"/>
        <w:contextualSpacing w:val="0"/>
        <w:jc w:val="both"/>
      </w:pPr>
      <w:r w:rsidRPr="0004438B">
        <w:t xml:space="preserve">di essere consapevole che, qualora fosse accertata la non veridicità del contenuto della presente dichiarazione, il concorrente verrà escluso dalla procedura per la quale è rilasciata, o, se risultato affidatario, decadrà dall’affidamento medesimo il quale verrà annullato e/o revocato, e </w:t>
      </w:r>
      <w:r w:rsidR="00217EA9">
        <w:t>Aset</w:t>
      </w:r>
      <w:r w:rsidRPr="0004438B">
        <w:t xml:space="preserve"> S.p.A. avrà la facoltà di escutere la cauzione definitiva; inoltre, qualora la non veridicità del contenuto della presente dichiarazione fosse accertata dopo la stipula del Contratto, questo potrà</w:t>
      </w:r>
      <w:r w:rsidR="00217EA9">
        <w:t xml:space="preserve"> essere risolto di diritto Aset</w:t>
      </w:r>
      <w:r w:rsidRPr="0004438B">
        <w:t xml:space="preserve"> S.p.A. ai sensi dell’art. 1456 cod. civ.</w:t>
      </w:r>
    </w:p>
    <w:p w:rsidR="00217EA9" w:rsidRPr="007708C1" w:rsidRDefault="00217EA9" w:rsidP="00217EA9">
      <w:pPr>
        <w:ind w:left="112"/>
        <w:jc w:val="both"/>
      </w:pPr>
    </w:p>
    <w:p w:rsidR="00217EA9" w:rsidRPr="007708C1" w:rsidRDefault="00217EA9" w:rsidP="00217EA9">
      <w:pPr>
        <w:ind w:left="112"/>
        <w:jc w:val="both"/>
      </w:pPr>
      <w:r w:rsidRPr="007708C1">
        <w:t>Luogo e Data, ………………………………………………</w:t>
      </w:r>
    </w:p>
    <w:p w:rsidR="00217EA9" w:rsidRPr="007708C1" w:rsidRDefault="00217EA9" w:rsidP="00217EA9">
      <w:pPr>
        <w:ind w:left="112" w:firstLine="596"/>
        <w:jc w:val="both"/>
      </w:pPr>
      <w:r w:rsidRPr="007708C1">
        <w:t xml:space="preserve">Timbro </w:t>
      </w:r>
      <w:r w:rsidRPr="007708C1">
        <w:tab/>
      </w:r>
      <w:r w:rsidRPr="007708C1">
        <w:tab/>
      </w:r>
      <w:r w:rsidRPr="007708C1">
        <w:tab/>
      </w:r>
      <w:r w:rsidRPr="007708C1">
        <w:tab/>
      </w:r>
      <w:r w:rsidRPr="007708C1">
        <w:tab/>
      </w:r>
      <w:r w:rsidRPr="007708C1">
        <w:tab/>
      </w:r>
      <w:r w:rsidRPr="007708C1">
        <w:tab/>
      </w:r>
      <w:r w:rsidRPr="007708C1">
        <w:tab/>
      </w:r>
      <w:r w:rsidRPr="007708C1">
        <w:tab/>
        <w:t xml:space="preserve">Il Sottoscrittore  </w:t>
      </w:r>
      <w:r w:rsidRPr="007708C1">
        <w:tab/>
      </w:r>
    </w:p>
    <w:p w:rsidR="00217EA9" w:rsidRPr="007708C1" w:rsidRDefault="00217EA9" w:rsidP="00217EA9">
      <w:pPr>
        <w:ind w:left="112"/>
        <w:jc w:val="both"/>
      </w:pPr>
      <w:r w:rsidRPr="007708C1">
        <w:t>…………………………………………….</w:t>
      </w:r>
      <w:r w:rsidRPr="007708C1">
        <w:tab/>
      </w:r>
      <w:r w:rsidRPr="007708C1">
        <w:tab/>
      </w:r>
      <w:r w:rsidRPr="007708C1">
        <w:tab/>
      </w:r>
      <w:r w:rsidRPr="007708C1">
        <w:tab/>
      </w:r>
      <w:r w:rsidRPr="007708C1">
        <w:tab/>
        <w:t xml:space="preserve">           …………………………………………………………</w:t>
      </w:r>
    </w:p>
    <w:p w:rsidR="0004438B" w:rsidRPr="005D14BE" w:rsidRDefault="0004438B" w:rsidP="0004438B">
      <w:pPr>
        <w:jc w:val="both"/>
        <w:rPr>
          <w:i/>
        </w:rPr>
      </w:pPr>
      <w:r w:rsidRPr="005D14BE">
        <w:rPr>
          <w:i/>
        </w:rPr>
        <w:t>Note di compilazione:</w:t>
      </w:r>
    </w:p>
    <w:p w:rsidR="0004438B" w:rsidRPr="006A2F42" w:rsidRDefault="0004438B" w:rsidP="00217EA9">
      <w:pPr>
        <w:pStyle w:val="Paragrafoelenco"/>
        <w:numPr>
          <w:ilvl w:val="0"/>
          <w:numId w:val="45"/>
        </w:numPr>
        <w:jc w:val="both"/>
        <w:rPr>
          <w:i/>
          <w:sz w:val="20"/>
          <w:szCs w:val="20"/>
        </w:rPr>
      </w:pPr>
      <w:r w:rsidRPr="006A2F42">
        <w:rPr>
          <w:i/>
          <w:sz w:val="20"/>
          <w:szCs w:val="20"/>
        </w:rPr>
        <w:t>Il presente modulo di autocertificazione va sottoscritto dal legale rappresentante e ad esso va allegata la copia fotostatica non autenticata di un documento di identità in corso di validità del sottoscrittore;</w:t>
      </w:r>
    </w:p>
    <w:p w:rsidR="0004438B" w:rsidRPr="006A2F42" w:rsidRDefault="0004438B" w:rsidP="00217EA9">
      <w:pPr>
        <w:pStyle w:val="Paragrafoelenco"/>
        <w:numPr>
          <w:ilvl w:val="0"/>
          <w:numId w:val="45"/>
        </w:numPr>
        <w:jc w:val="both"/>
        <w:rPr>
          <w:i/>
          <w:sz w:val="20"/>
          <w:szCs w:val="20"/>
        </w:rPr>
      </w:pPr>
      <w:r w:rsidRPr="006A2F42">
        <w:rPr>
          <w:i/>
          <w:sz w:val="20"/>
          <w:szCs w:val="20"/>
        </w:rPr>
        <w:t>In caso di R.T.I., la presente dichiarazione dovrà essere prodotta da ciascuna impresa facente parte del R.T.I.;</w:t>
      </w:r>
    </w:p>
    <w:p w:rsidR="0004438B" w:rsidRPr="006A2F42" w:rsidRDefault="0004438B" w:rsidP="00AA30B2">
      <w:pPr>
        <w:pStyle w:val="Paragrafoelenco"/>
        <w:numPr>
          <w:ilvl w:val="0"/>
          <w:numId w:val="45"/>
        </w:numPr>
        <w:jc w:val="both"/>
        <w:rPr>
          <w:i/>
          <w:sz w:val="20"/>
          <w:szCs w:val="20"/>
        </w:rPr>
      </w:pPr>
      <w:r w:rsidRPr="006A2F42">
        <w:rPr>
          <w:i/>
          <w:sz w:val="20"/>
          <w:szCs w:val="20"/>
        </w:rPr>
        <w:t>La dichiarazione di cui all’art. 80, comma 1, del D.Lgs. 50/2016 e s.m.i, deve essere resa personalmente dai seguenti soggetti: titolare o direttore tecnico, se si tratta di impresa individuale; socio o direttore tecnico, se si tratta di società in nome collettivo; soci accomandatari o direttore tecnico, se si tratta di società in accomandita semplice;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sectPr w:rsidR="0004438B" w:rsidRPr="006A2F42" w:rsidSect="00560A7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672" w:rsidRDefault="00F04672" w:rsidP="00457B1F">
      <w:pPr>
        <w:spacing w:after="0" w:line="240" w:lineRule="auto"/>
      </w:pPr>
      <w:r>
        <w:separator/>
      </w:r>
    </w:p>
  </w:endnote>
  <w:endnote w:type="continuationSeparator" w:id="0">
    <w:p w:rsidR="00F04672" w:rsidRDefault="00F04672" w:rsidP="0045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72" w:rsidRDefault="00F04672" w:rsidP="00417812">
    <w:pPr>
      <w:pStyle w:val="Pidipagina"/>
      <w:pBdr>
        <w:top w:val="single" w:sz="4" w:space="1" w:color="auto"/>
      </w:pBdr>
    </w:pPr>
    <w:r>
      <w:t>ASET S.p.a.</w:t>
    </w:r>
    <w:r>
      <w:tab/>
    </w:r>
    <w:r>
      <w:tab/>
      <w:t xml:space="preserve">Pagina </w:t>
    </w:r>
    <w:sdt>
      <w:sdtPr>
        <w:id w:val="471955589"/>
        <w:docPartObj>
          <w:docPartGallery w:val="Page Numbers (Bottom of Page)"/>
          <w:docPartUnique/>
        </w:docPartObj>
      </w:sdtPr>
      <w:sdtEndPr/>
      <w:sdtContent>
        <w:r>
          <w:fldChar w:fldCharType="begin"/>
        </w:r>
        <w:r>
          <w:instrText>PAGE   \* MERGEFORMAT</w:instrText>
        </w:r>
        <w:r>
          <w:fldChar w:fldCharType="separate"/>
        </w:r>
        <w:r w:rsidR="009F741F">
          <w:rPr>
            <w:noProof/>
          </w:rPr>
          <w:t>7</w:t>
        </w:r>
        <w:r>
          <w:fldChar w:fldCharType="end"/>
        </w:r>
        <w:r>
          <w:t xml:space="preserve"> di </w:t>
        </w:r>
        <w:r>
          <w:rPr>
            <w:noProof/>
          </w:rPr>
          <w:fldChar w:fldCharType="begin"/>
        </w:r>
        <w:r>
          <w:rPr>
            <w:noProof/>
          </w:rPr>
          <w:instrText xml:space="preserve"> NUMPAGES  \* Arabic  \* MERGEFORMAT </w:instrText>
        </w:r>
        <w:r>
          <w:rPr>
            <w:noProof/>
          </w:rPr>
          <w:fldChar w:fldCharType="separate"/>
        </w:r>
        <w:r w:rsidR="009F741F">
          <w:rPr>
            <w:noProof/>
          </w:rPr>
          <w:t>7</w:t>
        </w:r>
        <w:r>
          <w:rPr>
            <w:noProof/>
          </w:rPr>
          <w:fldChar w:fldCharType="end"/>
        </w:r>
      </w:sdtContent>
    </w:sdt>
  </w:p>
  <w:p w:rsidR="00F04672" w:rsidRDefault="00F0467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672" w:rsidRDefault="00F04672" w:rsidP="00457B1F">
      <w:pPr>
        <w:spacing w:after="0" w:line="240" w:lineRule="auto"/>
      </w:pPr>
      <w:r>
        <w:separator/>
      </w:r>
    </w:p>
  </w:footnote>
  <w:footnote w:type="continuationSeparator" w:id="0">
    <w:p w:rsidR="00F04672" w:rsidRDefault="00F04672" w:rsidP="00457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72" w:rsidRDefault="00314324" w:rsidP="00676480">
    <w:pPr>
      <w:pStyle w:val="Intestazione"/>
      <w:pBdr>
        <w:bottom w:val="single" w:sz="4" w:space="20" w:color="auto"/>
      </w:pBdr>
      <w:rPr>
        <w:i/>
      </w:rPr>
    </w:pPr>
    <w:r>
      <w:rPr>
        <w:rFonts w:cs="Arial"/>
        <w:bCs/>
        <w:noProof/>
        <w:lang w:eastAsia="it-IT"/>
      </w:rPr>
      <w:drawing>
        <wp:anchor distT="0" distB="0" distL="114300" distR="114300" simplePos="0" relativeHeight="251657216" behindDoc="0" locked="0" layoutInCell="1" allowOverlap="1">
          <wp:simplePos x="0" y="0"/>
          <wp:positionH relativeFrom="margin">
            <wp:align>left</wp:align>
          </wp:positionH>
          <wp:positionV relativeFrom="paragraph">
            <wp:posOffset>-192405</wp:posOffset>
          </wp:positionV>
          <wp:extent cx="647700" cy="685800"/>
          <wp:effectExtent l="0" t="0" r="0" b="0"/>
          <wp:wrapSquare wrapText="bothSides"/>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anchor>
      </w:drawing>
    </w:r>
    <w:r w:rsidRPr="00314324">
      <w:t xml:space="preserve"> </w:t>
    </w:r>
    <w:r w:rsidRPr="00314324">
      <w:rPr>
        <w:i/>
      </w:rPr>
      <w:t>ASET SPA</w:t>
    </w:r>
  </w:p>
  <w:p w:rsidR="00676480" w:rsidRPr="00EA478F" w:rsidRDefault="00676480" w:rsidP="00676480">
    <w:pPr>
      <w:pStyle w:val="Intestazione"/>
      <w:pBdr>
        <w:bottom w:val="single" w:sz="4" w:space="20" w:color="auto"/>
      </w:pBdr>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15B"/>
    <w:multiLevelType w:val="multilevel"/>
    <w:tmpl w:val="32903630"/>
    <w:lvl w:ilvl="0">
      <w:start w:val="1"/>
      <w:numFmt w:val="lowerLetter"/>
      <w:lvlText w:val="%1)"/>
      <w:lvlJc w:val="left"/>
      <w:pPr>
        <w:ind w:left="620" w:hanging="254"/>
      </w:pPr>
      <w:rPr>
        <w:rFonts w:ascii="Lucida Sans" w:eastAsia="Lucida Sans" w:hAnsi="Lucida Sans" w:cs="Lucida Sans" w:hint="default"/>
        <w:spacing w:val="-2"/>
        <w:w w:val="92"/>
        <w:sz w:val="22"/>
        <w:szCs w:val="22"/>
        <w:lang w:val="it-IT" w:eastAsia="it-IT" w:bidi="it-IT"/>
      </w:rPr>
    </w:lvl>
    <w:lvl w:ilvl="1">
      <w:start w:val="1"/>
      <w:numFmt w:val="decimal"/>
      <w:lvlText w:val="%1.%2)"/>
      <w:lvlJc w:val="left"/>
      <w:pPr>
        <w:ind w:left="620" w:hanging="355"/>
      </w:pPr>
      <w:rPr>
        <w:rFonts w:ascii="Lucida Sans" w:eastAsia="Lucida Sans" w:hAnsi="Lucida Sans" w:cs="Lucida Sans" w:hint="default"/>
        <w:spacing w:val="-4"/>
        <w:w w:val="67"/>
        <w:sz w:val="22"/>
        <w:szCs w:val="22"/>
        <w:lang w:val="it-IT" w:eastAsia="it-IT" w:bidi="it-IT"/>
      </w:rPr>
    </w:lvl>
    <w:lvl w:ilvl="2">
      <w:numFmt w:val="bullet"/>
      <w:lvlText w:val="•"/>
      <w:lvlJc w:val="left"/>
      <w:pPr>
        <w:ind w:left="2575" w:hanging="355"/>
      </w:pPr>
      <w:rPr>
        <w:rFonts w:hint="default"/>
        <w:lang w:val="it-IT" w:eastAsia="it-IT" w:bidi="it-IT"/>
      </w:rPr>
    </w:lvl>
    <w:lvl w:ilvl="3">
      <w:numFmt w:val="bullet"/>
      <w:lvlText w:val="•"/>
      <w:lvlJc w:val="left"/>
      <w:pPr>
        <w:ind w:left="3550" w:hanging="355"/>
      </w:pPr>
      <w:rPr>
        <w:rFonts w:hint="default"/>
        <w:lang w:val="it-IT" w:eastAsia="it-IT" w:bidi="it-IT"/>
      </w:rPr>
    </w:lvl>
    <w:lvl w:ilvl="4">
      <w:numFmt w:val="bullet"/>
      <w:lvlText w:val="•"/>
      <w:lvlJc w:val="left"/>
      <w:pPr>
        <w:ind w:left="4524" w:hanging="355"/>
      </w:pPr>
      <w:rPr>
        <w:rFonts w:hint="default"/>
        <w:lang w:val="it-IT" w:eastAsia="it-IT" w:bidi="it-IT"/>
      </w:rPr>
    </w:lvl>
    <w:lvl w:ilvl="5">
      <w:numFmt w:val="bullet"/>
      <w:lvlText w:val="•"/>
      <w:lvlJc w:val="left"/>
      <w:pPr>
        <w:ind w:left="5499" w:hanging="355"/>
      </w:pPr>
      <w:rPr>
        <w:rFonts w:hint="default"/>
        <w:lang w:val="it-IT" w:eastAsia="it-IT" w:bidi="it-IT"/>
      </w:rPr>
    </w:lvl>
    <w:lvl w:ilvl="6">
      <w:numFmt w:val="bullet"/>
      <w:lvlText w:val="•"/>
      <w:lvlJc w:val="left"/>
      <w:pPr>
        <w:ind w:left="6473" w:hanging="355"/>
      </w:pPr>
      <w:rPr>
        <w:rFonts w:hint="default"/>
        <w:lang w:val="it-IT" w:eastAsia="it-IT" w:bidi="it-IT"/>
      </w:rPr>
    </w:lvl>
    <w:lvl w:ilvl="7">
      <w:numFmt w:val="bullet"/>
      <w:lvlText w:val="•"/>
      <w:lvlJc w:val="left"/>
      <w:pPr>
        <w:ind w:left="7447" w:hanging="355"/>
      </w:pPr>
      <w:rPr>
        <w:rFonts w:hint="default"/>
        <w:lang w:val="it-IT" w:eastAsia="it-IT" w:bidi="it-IT"/>
      </w:rPr>
    </w:lvl>
    <w:lvl w:ilvl="8">
      <w:numFmt w:val="bullet"/>
      <w:lvlText w:val="•"/>
      <w:lvlJc w:val="left"/>
      <w:pPr>
        <w:ind w:left="8422" w:hanging="355"/>
      </w:pPr>
      <w:rPr>
        <w:rFonts w:hint="default"/>
        <w:lang w:val="it-IT" w:eastAsia="it-IT" w:bidi="it-IT"/>
      </w:rPr>
    </w:lvl>
  </w:abstractNum>
  <w:abstractNum w:abstractNumId="1" w15:restartNumberingAfterBreak="0">
    <w:nsid w:val="0A726B4B"/>
    <w:multiLevelType w:val="hybridMultilevel"/>
    <w:tmpl w:val="E1A07D88"/>
    <w:lvl w:ilvl="0" w:tplc="5922D422">
      <w:start w:val="1"/>
      <w:numFmt w:val="decimal"/>
      <w:lvlText w:val="%1."/>
      <w:lvlJc w:val="left"/>
      <w:pPr>
        <w:ind w:left="705" w:hanging="705"/>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F740A42"/>
    <w:multiLevelType w:val="hybridMultilevel"/>
    <w:tmpl w:val="D31C69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53932"/>
    <w:multiLevelType w:val="hybridMultilevel"/>
    <w:tmpl w:val="EA70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C6470E"/>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CC508C"/>
    <w:multiLevelType w:val="hybridMultilevel"/>
    <w:tmpl w:val="BEF097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B84503"/>
    <w:multiLevelType w:val="hybridMultilevel"/>
    <w:tmpl w:val="A47498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FC6D2E"/>
    <w:multiLevelType w:val="hybridMultilevel"/>
    <w:tmpl w:val="F01A9E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B56266"/>
    <w:multiLevelType w:val="multilevel"/>
    <w:tmpl w:val="427A97F0"/>
    <w:lvl w:ilvl="0">
      <w:start w:val="9"/>
      <w:numFmt w:val="lowerLetter"/>
      <w:lvlText w:val="%1)"/>
      <w:lvlJc w:val="left"/>
      <w:pPr>
        <w:ind w:left="620" w:hanging="254"/>
      </w:pPr>
      <w:rPr>
        <w:rFonts w:ascii="Lucida Sans" w:eastAsia="Lucida Sans" w:hAnsi="Lucida Sans" w:cs="Lucida Sans" w:hint="default"/>
        <w:spacing w:val="-2"/>
        <w:w w:val="92"/>
        <w:sz w:val="22"/>
        <w:szCs w:val="22"/>
      </w:rPr>
    </w:lvl>
    <w:lvl w:ilvl="1">
      <w:start w:val="1"/>
      <w:numFmt w:val="decimal"/>
      <w:lvlText w:val="%1.%2)"/>
      <w:lvlJc w:val="left"/>
      <w:pPr>
        <w:ind w:left="620" w:hanging="355"/>
      </w:pPr>
      <w:rPr>
        <w:rFonts w:ascii="Lucida Sans" w:eastAsia="Lucida Sans" w:hAnsi="Lucida Sans" w:cs="Lucida Sans" w:hint="default"/>
        <w:spacing w:val="-4"/>
        <w:w w:val="67"/>
        <w:sz w:val="22"/>
        <w:szCs w:val="22"/>
      </w:rPr>
    </w:lvl>
    <w:lvl w:ilvl="2">
      <w:numFmt w:val="bullet"/>
      <w:lvlText w:val="•"/>
      <w:lvlJc w:val="left"/>
      <w:pPr>
        <w:ind w:left="2575" w:hanging="355"/>
      </w:pPr>
      <w:rPr>
        <w:rFonts w:hint="default"/>
      </w:rPr>
    </w:lvl>
    <w:lvl w:ilvl="3">
      <w:numFmt w:val="bullet"/>
      <w:lvlText w:val="•"/>
      <w:lvlJc w:val="left"/>
      <w:pPr>
        <w:ind w:left="3550" w:hanging="355"/>
      </w:pPr>
      <w:rPr>
        <w:rFonts w:hint="default"/>
      </w:rPr>
    </w:lvl>
    <w:lvl w:ilvl="4">
      <w:numFmt w:val="bullet"/>
      <w:lvlText w:val="•"/>
      <w:lvlJc w:val="left"/>
      <w:pPr>
        <w:ind w:left="4524" w:hanging="355"/>
      </w:pPr>
      <w:rPr>
        <w:rFonts w:hint="default"/>
      </w:rPr>
    </w:lvl>
    <w:lvl w:ilvl="5">
      <w:numFmt w:val="bullet"/>
      <w:lvlText w:val="•"/>
      <w:lvlJc w:val="left"/>
      <w:pPr>
        <w:ind w:left="5499" w:hanging="355"/>
      </w:pPr>
      <w:rPr>
        <w:rFonts w:hint="default"/>
      </w:rPr>
    </w:lvl>
    <w:lvl w:ilvl="6">
      <w:numFmt w:val="bullet"/>
      <w:lvlText w:val="•"/>
      <w:lvlJc w:val="left"/>
      <w:pPr>
        <w:ind w:left="6473" w:hanging="355"/>
      </w:pPr>
      <w:rPr>
        <w:rFonts w:hint="default"/>
      </w:rPr>
    </w:lvl>
    <w:lvl w:ilvl="7">
      <w:numFmt w:val="bullet"/>
      <w:lvlText w:val="•"/>
      <w:lvlJc w:val="left"/>
      <w:pPr>
        <w:ind w:left="7447" w:hanging="355"/>
      </w:pPr>
      <w:rPr>
        <w:rFonts w:hint="default"/>
      </w:rPr>
    </w:lvl>
    <w:lvl w:ilvl="8">
      <w:numFmt w:val="bullet"/>
      <w:lvlText w:val="•"/>
      <w:lvlJc w:val="left"/>
      <w:pPr>
        <w:ind w:left="8422" w:hanging="355"/>
      </w:pPr>
      <w:rPr>
        <w:rFonts w:hint="default"/>
      </w:rPr>
    </w:lvl>
  </w:abstractNum>
  <w:abstractNum w:abstractNumId="9" w15:restartNumberingAfterBreak="0">
    <w:nsid w:val="1E0D01A4"/>
    <w:multiLevelType w:val="hybridMultilevel"/>
    <w:tmpl w:val="60841BE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1E3049D6"/>
    <w:multiLevelType w:val="hybridMultilevel"/>
    <w:tmpl w:val="A72271D6"/>
    <w:lvl w:ilvl="0" w:tplc="BA6E8E26">
      <w:start w:val="1"/>
      <w:numFmt w:val="upperRoman"/>
      <w:lvlText w:val="%1."/>
      <w:lvlJc w:val="left"/>
      <w:pPr>
        <w:ind w:left="396" w:hanging="284"/>
      </w:pPr>
      <w:rPr>
        <w:rFonts w:ascii="Gill Sans MT" w:eastAsia="Gill Sans MT" w:hAnsi="Gill Sans MT" w:cs="Gill Sans MT" w:hint="default"/>
        <w:b/>
        <w:bCs/>
        <w:spacing w:val="-3"/>
        <w:w w:val="89"/>
        <w:sz w:val="22"/>
        <w:szCs w:val="22"/>
        <w:lang w:val="it-IT" w:eastAsia="it-IT" w:bidi="it-IT"/>
      </w:rPr>
    </w:lvl>
    <w:lvl w:ilvl="1" w:tplc="C71894C8">
      <w:numFmt w:val="bullet"/>
      <w:lvlText w:val="•"/>
      <w:lvlJc w:val="left"/>
      <w:pPr>
        <w:ind w:left="1346" w:hanging="284"/>
      </w:pPr>
      <w:rPr>
        <w:rFonts w:hint="default"/>
        <w:lang w:val="it-IT" w:eastAsia="it-IT" w:bidi="it-IT"/>
      </w:rPr>
    </w:lvl>
    <w:lvl w:ilvl="2" w:tplc="209C4198">
      <w:numFmt w:val="bullet"/>
      <w:lvlText w:val="•"/>
      <w:lvlJc w:val="left"/>
      <w:pPr>
        <w:ind w:left="2292" w:hanging="284"/>
      </w:pPr>
      <w:rPr>
        <w:rFonts w:hint="default"/>
        <w:lang w:val="it-IT" w:eastAsia="it-IT" w:bidi="it-IT"/>
      </w:rPr>
    </w:lvl>
    <w:lvl w:ilvl="3" w:tplc="F0D60A9A">
      <w:numFmt w:val="bullet"/>
      <w:lvlText w:val="•"/>
      <w:lvlJc w:val="left"/>
      <w:pPr>
        <w:ind w:left="3239" w:hanging="284"/>
      </w:pPr>
      <w:rPr>
        <w:rFonts w:hint="default"/>
        <w:lang w:val="it-IT" w:eastAsia="it-IT" w:bidi="it-IT"/>
      </w:rPr>
    </w:lvl>
    <w:lvl w:ilvl="4" w:tplc="39DC0C80">
      <w:numFmt w:val="bullet"/>
      <w:lvlText w:val="•"/>
      <w:lvlJc w:val="left"/>
      <w:pPr>
        <w:ind w:left="4185" w:hanging="284"/>
      </w:pPr>
      <w:rPr>
        <w:rFonts w:hint="default"/>
        <w:lang w:val="it-IT" w:eastAsia="it-IT" w:bidi="it-IT"/>
      </w:rPr>
    </w:lvl>
    <w:lvl w:ilvl="5" w:tplc="FB64DCA4">
      <w:numFmt w:val="bullet"/>
      <w:lvlText w:val="•"/>
      <w:lvlJc w:val="left"/>
      <w:pPr>
        <w:ind w:left="5132" w:hanging="284"/>
      </w:pPr>
      <w:rPr>
        <w:rFonts w:hint="default"/>
        <w:lang w:val="it-IT" w:eastAsia="it-IT" w:bidi="it-IT"/>
      </w:rPr>
    </w:lvl>
    <w:lvl w:ilvl="6" w:tplc="26F03632">
      <w:numFmt w:val="bullet"/>
      <w:lvlText w:val="•"/>
      <w:lvlJc w:val="left"/>
      <w:pPr>
        <w:ind w:left="6078" w:hanging="284"/>
      </w:pPr>
      <w:rPr>
        <w:rFonts w:hint="default"/>
        <w:lang w:val="it-IT" w:eastAsia="it-IT" w:bidi="it-IT"/>
      </w:rPr>
    </w:lvl>
    <w:lvl w:ilvl="7" w:tplc="A1942014">
      <w:numFmt w:val="bullet"/>
      <w:lvlText w:val="•"/>
      <w:lvlJc w:val="left"/>
      <w:pPr>
        <w:ind w:left="7024" w:hanging="284"/>
      </w:pPr>
      <w:rPr>
        <w:rFonts w:hint="default"/>
        <w:lang w:val="it-IT" w:eastAsia="it-IT" w:bidi="it-IT"/>
      </w:rPr>
    </w:lvl>
    <w:lvl w:ilvl="8" w:tplc="FC98F8BA">
      <w:numFmt w:val="bullet"/>
      <w:lvlText w:val="•"/>
      <w:lvlJc w:val="left"/>
      <w:pPr>
        <w:ind w:left="7971" w:hanging="284"/>
      </w:pPr>
      <w:rPr>
        <w:rFonts w:hint="default"/>
        <w:lang w:val="it-IT" w:eastAsia="it-IT" w:bidi="it-IT"/>
      </w:rPr>
    </w:lvl>
  </w:abstractNum>
  <w:abstractNum w:abstractNumId="11" w15:restartNumberingAfterBreak="0">
    <w:nsid w:val="2FD66F50"/>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992137"/>
    <w:multiLevelType w:val="hybridMultilevel"/>
    <w:tmpl w:val="DCDEBEF0"/>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13" w15:restartNumberingAfterBreak="0">
    <w:nsid w:val="310A1433"/>
    <w:multiLevelType w:val="hybridMultilevel"/>
    <w:tmpl w:val="3B580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1D0DA3"/>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CC50B0"/>
    <w:multiLevelType w:val="hybridMultilevel"/>
    <w:tmpl w:val="7EEA7B12"/>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6" w15:restartNumberingAfterBreak="0">
    <w:nsid w:val="344C0331"/>
    <w:multiLevelType w:val="hybridMultilevel"/>
    <w:tmpl w:val="99F249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754A23"/>
    <w:multiLevelType w:val="multilevel"/>
    <w:tmpl w:val="358C8AC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CC5B9E"/>
    <w:multiLevelType w:val="multilevel"/>
    <w:tmpl w:val="6E5E80DA"/>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4B1C3BEB"/>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913A47"/>
    <w:multiLevelType w:val="multilevel"/>
    <w:tmpl w:val="F41A2AC8"/>
    <w:lvl w:ilvl="0">
      <w:start w:val="1"/>
      <w:numFmt w:val="decimal"/>
      <w:lvlText w:val="%1"/>
      <w:lvlJc w:val="left"/>
      <w:pPr>
        <w:ind w:left="812" w:hanging="360"/>
      </w:pPr>
      <w:rPr>
        <w:lang w:val="it-IT" w:eastAsia="it-IT" w:bidi="it-IT"/>
      </w:rPr>
    </w:lvl>
    <w:lvl w:ilvl="1">
      <w:start w:val="1"/>
      <w:numFmt w:val="decimal"/>
      <w:lvlText w:val="%1.%2"/>
      <w:lvlJc w:val="left"/>
      <w:pPr>
        <w:ind w:left="812" w:hanging="360"/>
      </w:pPr>
      <w:rPr>
        <w:rFonts w:ascii="Calibri" w:eastAsia="Calibri" w:hAnsi="Calibri" w:cs="Calibri" w:hint="default"/>
        <w:spacing w:val="-1"/>
        <w:w w:val="99"/>
        <w:sz w:val="24"/>
        <w:szCs w:val="24"/>
        <w:lang w:val="it-IT" w:eastAsia="it-IT" w:bidi="it-IT"/>
      </w:rPr>
    </w:lvl>
    <w:lvl w:ilvl="2">
      <w:numFmt w:val="bullet"/>
      <w:lvlText w:val="•"/>
      <w:lvlJc w:val="left"/>
      <w:pPr>
        <w:ind w:left="2712" w:hanging="360"/>
      </w:pPr>
      <w:rPr>
        <w:lang w:val="it-IT" w:eastAsia="it-IT" w:bidi="it-IT"/>
      </w:rPr>
    </w:lvl>
    <w:lvl w:ilvl="3">
      <w:numFmt w:val="bullet"/>
      <w:lvlText w:val="•"/>
      <w:lvlJc w:val="left"/>
      <w:pPr>
        <w:ind w:left="3658" w:hanging="360"/>
      </w:pPr>
      <w:rPr>
        <w:lang w:val="it-IT" w:eastAsia="it-IT" w:bidi="it-IT"/>
      </w:rPr>
    </w:lvl>
    <w:lvl w:ilvl="4">
      <w:numFmt w:val="bullet"/>
      <w:lvlText w:val="•"/>
      <w:lvlJc w:val="left"/>
      <w:pPr>
        <w:ind w:left="4604" w:hanging="360"/>
      </w:pPr>
      <w:rPr>
        <w:lang w:val="it-IT" w:eastAsia="it-IT" w:bidi="it-IT"/>
      </w:rPr>
    </w:lvl>
    <w:lvl w:ilvl="5">
      <w:numFmt w:val="bullet"/>
      <w:lvlText w:val="•"/>
      <w:lvlJc w:val="left"/>
      <w:pPr>
        <w:ind w:left="5550" w:hanging="360"/>
      </w:pPr>
      <w:rPr>
        <w:lang w:val="it-IT" w:eastAsia="it-IT" w:bidi="it-IT"/>
      </w:rPr>
    </w:lvl>
    <w:lvl w:ilvl="6">
      <w:numFmt w:val="bullet"/>
      <w:lvlText w:val="•"/>
      <w:lvlJc w:val="left"/>
      <w:pPr>
        <w:ind w:left="6496" w:hanging="360"/>
      </w:pPr>
      <w:rPr>
        <w:lang w:val="it-IT" w:eastAsia="it-IT" w:bidi="it-IT"/>
      </w:rPr>
    </w:lvl>
    <w:lvl w:ilvl="7">
      <w:numFmt w:val="bullet"/>
      <w:lvlText w:val="•"/>
      <w:lvlJc w:val="left"/>
      <w:pPr>
        <w:ind w:left="7442" w:hanging="360"/>
      </w:pPr>
      <w:rPr>
        <w:lang w:val="it-IT" w:eastAsia="it-IT" w:bidi="it-IT"/>
      </w:rPr>
    </w:lvl>
    <w:lvl w:ilvl="8">
      <w:numFmt w:val="bullet"/>
      <w:lvlText w:val="•"/>
      <w:lvlJc w:val="left"/>
      <w:pPr>
        <w:ind w:left="8388" w:hanging="360"/>
      </w:pPr>
      <w:rPr>
        <w:lang w:val="it-IT" w:eastAsia="it-IT" w:bidi="it-IT"/>
      </w:rPr>
    </w:lvl>
  </w:abstractNum>
  <w:abstractNum w:abstractNumId="21" w15:restartNumberingAfterBreak="0">
    <w:nsid w:val="4D3067BD"/>
    <w:multiLevelType w:val="hybridMultilevel"/>
    <w:tmpl w:val="2CDC54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E21ED0"/>
    <w:multiLevelType w:val="hybridMultilevel"/>
    <w:tmpl w:val="486A991C"/>
    <w:lvl w:ilvl="0" w:tplc="CA6E8A2C">
      <w:start w:val="1"/>
      <w:numFmt w:val="lowerLetter"/>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F220F3A"/>
    <w:multiLevelType w:val="multilevel"/>
    <w:tmpl w:val="6E5E80D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E5725D"/>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40115A"/>
    <w:multiLevelType w:val="hybridMultilevel"/>
    <w:tmpl w:val="9E6C0B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35361F8"/>
    <w:multiLevelType w:val="hybridMultilevel"/>
    <w:tmpl w:val="598AA0BE"/>
    <w:lvl w:ilvl="0" w:tplc="4028D33A">
      <w:start w:val="12"/>
      <w:numFmt w:val="lowerLetter"/>
      <w:lvlText w:val="%1)"/>
      <w:lvlJc w:val="left"/>
      <w:pPr>
        <w:ind w:left="280" w:hanging="167"/>
      </w:pPr>
      <w:rPr>
        <w:rFonts w:ascii="Lucida Sans" w:eastAsia="Lucida Sans" w:hAnsi="Lucida Sans" w:cs="Lucida Sans" w:hint="default"/>
        <w:w w:val="88"/>
        <w:sz w:val="22"/>
        <w:szCs w:val="22"/>
        <w:lang w:val="it-IT" w:eastAsia="it-IT" w:bidi="it-IT"/>
      </w:rPr>
    </w:lvl>
    <w:lvl w:ilvl="1" w:tplc="1714CE40">
      <w:numFmt w:val="bullet"/>
      <w:lvlText w:val="•"/>
      <w:lvlJc w:val="left"/>
      <w:pPr>
        <w:ind w:left="1238" w:hanging="167"/>
      </w:pPr>
      <w:rPr>
        <w:rFonts w:hint="default"/>
        <w:lang w:val="it-IT" w:eastAsia="it-IT" w:bidi="it-IT"/>
      </w:rPr>
    </w:lvl>
    <w:lvl w:ilvl="2" w:tplc="204EB202">
      <w:numFmt w:val="bullet"/>
      <w:lvlText w:val="•"/>
      <w:lvlJc w:val="left"/>
      <w:pPr>
        <w:ind w:left="2196" w:hanging="167"/>
      </w:pPr>
      <w:rPr>
        <w:rFonts w:hint="default"/>
        <w:lang w:val="it-IT" w:eastAsia="it-IT" w:bidi="it-IT"/>
      </w:rPr>
    </w:lvl>
    <w:lvl w:ilvl="3" w:tplc="A4C6CF4C">
      <w:numFmt w:val="bullet"/>
      <w:lvlText w:val="•"/>
      <w:lvlJc w:val="left"/>
      <w:pPr>
        <w:ind w:left="3155" w:hanging="167"/>
      </w:pPr>
      <w:rPr>
        <w:rFonts w:hint="default"/>
        <w:lang w:val="it-IT" w:eastAsia="it-IT" w:bidi="it-IT"/>
      </w:rPr>
    </w:lvl>
    <w:lvl w:ilvl="4" w:tplc="4B30C6C4">
      <w:numFmt w:val="bullet"/>
      <w:lvlText w:val="•"/>
      <w:lvlJc w:val="left"/>
      <w:pPr>
        <w:ind w:left="4113" w:hanging="167"/>
      </w:pPr>
      <w:rPr>
        <w:rFonts w:hint="default"/>
        <w:lang w:val="it-IT" w:eastAsia="it-IT" w:bidi="it-IT"/>
      </w:rPr>
    </w:lvl>
    <w:lvl w:ilvl="5" w:tplc="098801EC">
      <w:numFmt w:val="bullet"/>
      <w:lvlText w:val="•"/>
      <w:lvlJc w:val="left"/>
      <w:pPr>
        <w:ind w:left="5072" w:hanging="167"/>
      </w:pPr>
      <w:rPr>
        <w:rFonts w:hint="default"/>
        <w:lang w:val="it-IT" w:eastAsia="it-IT" w:bidi="it-IT"/>
      </w:rPr>
    </w:lvl>
    <w:lvl w:ilvl="6" w:tplc="FFD67970">
      <w:numFmt w:val="bullet"/>
      <w:lvlText w:val="•"/>
      <w:lvlJc w:val="left"/>
      <w:pPr>
        <w:ind w:left="6030" w:hanging="167"/>
      </w:pPr>
      <w:rPr>
        <w:rFonts w:hint="default"/>
        <w:lang w:val="it-IT" w:eastAsia="it-IT" w:bidi="it-IT"/>
      </w:rPr>
    </w:lvl>
    <w:lvl w:ilvl="7" w:tplc="400C9E96">
      <w:numFmt w:val="bullet"/>
      <w:lvlText w:val="•"/>
      <w:lvlJc w:val="left"/>
      <w:pPr>
        <w:ind w:left="6988" w:hanging="167"/>
      </w:pPr>
      <w:rPr>
        <w:rFonts w:hint="default"/>
        <w:lang w:val="it-IT" w:eastAsia="it-IT" w:bidi="it-IT"/>
      </w:rPr>
    </w:lvl>
    <w:lvl w:ilvl="8" w:tplc="6AFCE73E">
      <w:numFmt w:val="bullet"/>
      <w:lvlText w:val="•"/>
      <w:lvlJc w:val="left"/>
      <w:pPr>
        <w:ind w:left="7947" w:hanging="167"/>
      </w:pPr>
      <w:rPr>
        <w:rFonts w:hint="default"/>
        <w:lang w:val="it-IT" w:eastAsia="it-IT" w:bidi="it-IT"/>
      </w:rPr>
    </w:lvl>
  </w:abstractNum>
  <w:abstractNum w:abstractNumId="27" w15:restartNumberingAfterBreak="0">
    <w:nsid w:val="543A0198"/>
    <w:multiLevelType w:val="hybridMultilevel"/>
    <w:tmpl w:val="B33806DE"/>
    <w:lvl w:ilvl="0" w:tplc="F79CCAB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467461F"/>
    <w:multiLevelType w:val="hybridMultilevel"/>
    <w:tmpl w:val="8452B97E"/>
    <w:lvl w:ilvl="0" w:tplc="F79CCAB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727F8E"/>
    <w:multiLevelType w:val="hybridMultilevel"/>
    <w:tmpl w:val="F01A9E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79371AA"/>
    <w:multiLevelType w:val="hybridMultilevel"/>
    <w:tmpl w:val="4E7A157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AC75BB"/>
    <w:multiLevelType w:val="hybridMultilevel"/>
    <w:tmpl w:val="5E962534"/>
    <w:lvl w:ilvl="0" w:tplc="DF8A3B2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496164"/>
    <w:multiLevelType w:val="hybridMultilevel"/>
    <w:tmpl w:val="290E619C"/>
    <w:lvl w:ilvl="0" w:tplc="D3CCD7CC">
      <w:numFmt w:val="bullet"/>
      <w:lvlText w:val="-"/>
      <w:lvlJc w:val="left"/>
      <w:pPr>
        <w:ind w:left="720" w:hanging="360"/>
      </w:pPr>
      <w:rPr>
        <w:rFonts w:ascii="Calibri" w:eastAsia="Calibri" w:hAnsi="Calibri" w:cs="Calibri" w:hint="default"/>
        <w:i/>
        <w:w w:val="105"/>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0E73B2A"/>
    <w:multiLevelType w:val="hybridMultilevel"/>
    <w:tmpl w:val="6C30FB72"/>
    <w:lvl w:ilvl="0" w:tplc="F79CCAB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665A3C"/>
    <w:multiLevelType w:val="multilevel"/>
    <w:tmpl w:val="32903630"/>
    <w:lvl w:ilvl="0">
      <w:start w:val="1"/>
      <w:numFmt w:val="lowerLetter"/>
      <w:lvlText w:val="%1)"/>
      <w:lvlJc w:val="left"/>
      <w:pPr>
        <w:ind w:left="620" w:hanging="254"/>
      </w:pPr>
      <w:rPr>
        <w:rFonts w:ascii="Lucida Sans" w:eastAsia="Lucida Sans" w:hAnsi="Lucida Sans" w:cs="Lucida Sans" w:hint="default"/>
        <w:spacing w:val="-2"/>
        <w:w w:val="92"/>
        <w:sz w:val="22"/>
        <w:szCs w:val="22"/>
        <w:lang w:val="it-IT" w:eastAsia="it-IT" w:bidi="it-IT"/>
      </w:rPr>
    </w:lvl>
    <w:lvl w:ilvl="1">
      <w:start w:val="1"/>
      <w:numFmt w:val="decimal"/>
      <w:lvlText w:val="%1.%2)"/>
      <w:lvlJc w:val="left"/>
      <w:pPr>
        <w:ind w:left="620" w:hanging="355"/>
      </w:pPr>
      <w:rPr>
        <w:rFonts w:ascii="Lucida Sans" w:eastAsia="Lucida Sans" w:hAnsi="Lucida Sans" w:cs="Lucida Sans" w:hint="default"/>
        <w:spacing w:val="-4"/>
        <w:w w:val="67"/>
        <w:sz w:val="22"/>
        <w:szCs w:val="22"/>
        <w:lang w:val="it-IT" w:eastAsia="it-IT" w:bidi="it-IT"/>
      </w:rPr>
    </w:lvl>
    <w:lvl w:ilvl="2">
      <w:numFmt w:val="bullet"/>
      <w:lvlText w:val="•"/>
      <w:lvlJc w:val="left"/>
      <w:pPr>
        <w:ind w:left="2575" w:hanging="355"/>
      </w:pPr>
      <w:rPr>
        <w:rFonts w:hint="default"/>
        <w:lang w:val="it-IT" w:eastAsia="it-IT" w:bidi="it-IT"/>
      </w:rPr>
    </w:lvl>
    <w:lvl w:ilvl="3">
      <w:numFmt w:val="bullet"/>
      <w:lvlText w:val="•"/>
      <w:lvlJc w:val="left"/>
      <w:pPr>
        <w:ind w:left="3550" w:hanging="355"/>
      </w:pPr>
      <w:rPr>
        <w:rFonts w:hint="default"/>
        <w:lang w:val="it-IT" w:eastAsia="it-IT" w:bidi="it-IT"/>
      </w:rPr>
    </w:lvl>
    <w:lvl w:ilvl="4">
      <w:numFmt w:val="bullet"/>
      <w:lvlText w:val="•"/>
      <w:lvlJc w:val="left"/>
      <w:pPr>
        <w:ind w:left="4524" w:hanging="355"/>
      </w:pPr>
      <w:rPr>
        <w:rFonts w:hint="default"/>
        <w:lang w:val="it-IT" w:eastAsia="it-IT" w:bidi="it-IT"/>
      </w:rPr>
    </w:lvl>
    <w:lvl w:ilvl="5">
      <w:numFmt w:val="bullet"/>
      <w:lvlText w:val="•"/>
      <w:lvlJc w:val="left"/>
      <w:pPr>
        <w:ind w:left="5499" w:hanging="355"/>
      </w:pPr>
      <w:rPr>
        <w:rFonts w:hint="default"/>
        <w:lang w:val="it-IT" w:eastAsia="it-IT" w:bidi="it-IT"/>
      </w:rPr>
    </w:lvl>
    <w:lvl w:ilvl="6">
      <w:numFmt w:val="bullet"/>
      <w:lvlText w:val="•"/>
      <w:lvlJc w:val="left"/>
      <w:pPr>
        <w:ind w:left="6473" w:hanging="355"/>
      </w:pPr>
      <w:rPr>
        <w:rFonts w:hint="default"/>
        <w:lang w:val="it-IT" w:eastAsia="it-IT" w:bidi="it-IT"/>
      </w:rPr>
    </w:lvl>
    <w:lvl w:ilvl="7">
      <w:numFmt w:val="bullet"/>
      <w:lvlText w:val="•"/>
      <w:lvlJc w:val="left"/>
      <w:pPr>
        <w:ind w:left="7447" w:hanging="355"/>
      </w:pPr>
      <w:rPr>
        <w:rFonts w:hint="default"/>
        <w:lang w:val="it-IT" w:eastAsia="it-IT" w:bidi="it-IT"/>
      </w:rPr>
    </w:lvl>
    <w:lvl w:ilvl="8">
      <w:numFmt w:val="bullet"/>
      <w:lvlText w:val="•"/>
      <w:lvlJc w:val="left"/>
      <w:pPr>
        <w:ind w:left="8422" w:hanging="355"/>
      </w:pPr>
      <w:rPr>
        <w:rFonts w:hint="default"/>
        <w:lang w:val="it-IT" w:eastAsia="it-IT" w:bidi="it-IT"/>
      </w:rPr>
    </w:lvl>
  </w:abstractNum>
  <w:abstractNum w:abstractNumId="35" w15:restartNumberingAfterBreak="0">
    <w:nsid w:val="6F7C26ED"/>
    <w:multiLevelType w:val="multilevel"/>
    <w:tmpl w:val="DD2C69FC"/>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F92F45"/>
    <w:multiLevelType w:val="hybridMultilevel"/>
    <w:tmpl w:val="40C897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85260C"/>
    <w:multiLevelType w:val="multilevel"/>
    <w:tmpl w:val="6E5E80D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1667BC"/>
    <w:multiLevelType w:val="hybridMultilevel"/>
    <w:tmpl w:val="A0CAF4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1E0E2F"/>
    <w:multiLevelType w:val="hybridMultilevel"/>
    <w:tmpl w:val="C2945D08"/>
    <w:lvl w:ilvl="0" w:tplc="D3CCD7CC">
      <w:numFmt w:val="bullet"/>
      <w:lvlText w:val="-"/>
      <w:lvlJc w:val="left"/>
      <w:pPr>
        <w:ind w:left="720" w:hanging="360"/>
      </w:pPr>
      <w:rPr>
        <w:rFonts w:ascii="Calibri" w:eastAsia="Calibri" w:hAnsi="Calibri" w:cs="Calibri" w:hint="default"/>
        <w:i/>
        <w:w w:val="105"/>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73623DA"/>
    <w:multiLevelType w:val="hybridMultilevel"/>
    <w:tmpl w:val="3E84A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7DC0B16"/>
    <w:multiLevelType w:val="hybridMultilevel"/>
    <w:tmpl w:val="00644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897105B"/>
    <w:multiLevelType w:val="multilevel"/>
    <w:tmpl w:val="32903630"/>
    <w:lvl w:ilvl="0">
      <w:start w:val="1"/>
      <w:numFmt w:val="lowerLetter"/>
      <w:lvlText w:val="%1)"/>
      <w:lvlJc w:val="left"/>
      <w:pPr>
        <w:ind w:left="113" w:hanging="254"/>
      </w:pPr>
      <w:rPr>
        <w:rFonts w:ascii="Lucida Sans" w:eastAsia="Lucida Sans" w:hAnsi="Lucida Sans" w:cs="Lucida Sans" w:hint="default"/>
        <w:spacing w:val="-2"/>
        <w:w w:val="92"/>
        <w:sz w:val="22"/>
        <w:szCs w:val="22"/>
        <w:lang w:val="it-IT" w:eastAsia="it-IT" w:bidi="it-IT"/>
      </w:rPr>
    </w:lvl>
    <w:lvl w:ilvl="1">
      <w:start w:val="1"/>
      <w:numFmt w:val="decimal"/>
      <w:lvlText w:val="%1.%2)"/>
      <w:lvlJc w:val="left"/>
      <w:pPr>
        <w:ind w:left="113" w:hanging="355"/>
      </w:pPr>
      <w:rPr>
        <w:rFonts w:ascii="Lucida Sans" w:eastAsia="Lucida Sans" w:hAnsi="Lucida Sans" w:cs="Lucida Sans" w:hint="default"/>
        <w:spacing w:val="-4"/>
        <w:w w:val="67"/>
        <w:sz w:val="22"/>
        <w:szCs w:val="22"/>
        <w:lang w:val="it-IT" w:eastAsia="it-IT" w:bidi="it-IT"/>
      </w:rPr>
    </w:lvl>
    <w:lvl w:ilvl="2">
      <w:numFmt w:val="bullet"/>
      <w:lvlText w:val="•"/>
      <w:lvlJc w:val="left"/>
      <w:pPr>
        <w:ind w:left="2068" w:hanging="355"/>
      </w:pPr>
      <w:rPr>
        <w:rFonts w:hint="default"/>
        <w:lang w:val="it-IT" w:eastAsia="it-IT" w:bidi="it-IT"/>
      </w:rPr>
    </w:lvl>
    <w:lvl w:ilvl="3">
      <w:numFmt w:val="bullet"/>
      <w:lvlText w:val="•"/>
      <w:lvlJc w:val="left"/>
      <w:pPr>
        <w:ind w:left="3043" w:hanging="355"/>
      </w:pPr>
      <w:rPr>
        <w:rFonts w:hint="default"/>
        <w:lang w:val="it-IT" w:eastAsia="it-IT" w:bidi="it-IT"/>
      </w:rPr>
    </w:lvl>
    <w:lvl w:ilvl="4">
      <w:numFmt w:val="bullet"/>
      <w:lvlText w:val="•"/>
      <w:lvlJc w:val="left"/>
      <w:pPr>
        <w:ind w:left="4017" w:hanging="355"/>
      </w:pPr>
      <w:rPr>
        <w:rFonts w:hint="default"/>
        <w:lang w:val="it-IT" w:eastAsia="it-IT" w:bidi="it-IT"/>
      </w:rPr>
    </w:lvl>
    <w:lvl w:ilvl="5">
      <w:numFmt w:val="bullet"/>
      <w:lvlText w:val="•"/>
      <w:lvlJc w:val="left"/>
      <w:pPr>
        <w:ind w:left="4992" w:hanging="355"/>
      </w:pPr>
      <w:rPr>
        <w:rFonts w:hint="default"/>
        <w:lang w:val="it-IT" w:eastAsia="it-IT" w:bidi="it-IT"/>
      </w:rPr>
    </w:lvl>
    <w:lvl w:ilvl="6">
      <w:numFmt w:val="bullet"/>
      <w:lvlText w:val="•"/>
      <w:lvlJc w:val="left"/>
      <w:pPr>
        <w:ind w:left="5966" w:hanging="355"/>
      </w:pPr>
      <w:rPr>
        <w:rFonts w:hint="default"/>
        <w:lang w:val="it-IT" w:eastAsia="it-IT" w:bidi="it-IT"/>
      </w:rPr>
    </w:lvl>
    <w:lvl w:ilvl="7">
      <w:numFmt w:val="bullet"/>
      <w:lvlText w:val="•"/>
      <w:lvlJc w:val="left"/>
      <w:pPr>
        <w:ind w:left="6940" w:hanging="355"/>
      </w:pPr>
      <w:rPr>
        <w:rFonts w:hint="default"/>
        <w:lang w:val="it-IT" w:eastAsia="it-IT" w:bidi="it-IT"/>
      </w:rPr>
    </w:lvl>
    <w:lvl w:ilvl="8">
      <w:numFmt w:val="bullet"/>
      <w:lvlText w:val="•"/>
      <w:lvlJc w:val="left"/>
      <w:pPr>
        <w:ind w:left="7915" w:hanging="355"/>
      </w:pPr>
      <w:rPr>
        <w:rFonts w:hint="default"/>
        <w:lang w:val="it-IT" w:eastAsia="it-IT" w:bidi="it-IT"/>
      </w:rPr>
    </w:lvl>
  </w:abstractNum>
  <w:abstractNum w:abstractNumId="43" w15:restartNumberingAfterBreak="0">
    <w:nsid w:val="7C116F8B"/>
    <w:multiLevelType w:val="hybridMultilevel"/>
    <w:tmpl w:val="E32CA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D7C445A"/>
    <w:multiLevelType w:val="hybridMultilevel"/>
    <w:tmpl w:val="EC0E793A"/>
    <w:lvl w:ilvl="0" w:tplc="D3CCD7CC">
      <w:numFmt w:val="bullet"/>
      <w:lvlText w:val="-"/>
      <w:lvlJc w:val="left"/>
      <w:pPr>
        <w:ind w:left="720" w:hanging="360"/>
      </w:pPr>
      <w:rPr>
        <w:rFonts w:ascii="Calibri" w:eastAsia="Calibri" w:hAnsi="Calibri" w:cs="Calibri" w:hint="default"/>
        <w:i/>
        <w:w w:val="105"/>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6"/>
  </w:num>
  <w:num w:numId="3">
    <w:abstractNumId w:val="35"/>
  </w:num>
  <w:num w:numId="4">
    <w:abstractNumId w:val="7"/>
  </w:num>
  <w:num w:numId="5">
    <w:abstractNumId w:val="43"/>
  </w:num>
  <w:num w:numId="6">
    <w:abstractNumId w:val="36"/>
  </w:num>
  <w:num w:numId="7">
    <w:abstractNumId w:val="38"/>
  </w:num>
  <w:num w:numId="8">
    <w:abstractNumId w:val="13"/>
  </w:num>
  <w:num w:numId="9">
    <w:abstractNumId w:val="9"/>
  </w:num>
  <w:num w:numId="10">
    <w:abstractNumId w:val="3"/>
  </w:num>
  <w:num w:numId="11">
    <w:abstractNumId w:val="29"/>
  </w:num>
  <w:num w:numId="12">
    <w:abstractNumId w:val="18"/>
  </w:num>
  <w:num w:numId="13">
    <w:abstractNumId w:val="37"/>
  </w:num>
  <w:num w:numId="14">
    <w:abstractNumId w:val="23"/>
  </w:num>
  <w:num w:numId="15">
    <w:abstractNumId w:val="11"/>
  </w:num>
  <w:num w:numId="16">
    <w:abstractNumId w:val="19"/>
  </w:num>
  <w:num w:numId="17">
    <w:abstractNumId w:val="24"/>
  </w:num>
  <w:num w:numId="18">
    <w:abstractNumId w:val="4"/>
  </w:num>
  <w:num w:numId="19">
    <w:abstractNumId w:val="17"/>
  </w:num>
  <w:num w:numId="20">
    <w:abstractNumId w:val="14"/>
  </w:num>
  <w:num w:numId="21">
    <w:abstractNumId w:val="6"/>
  </w:num>
  <w:num w:numId="22">
    <w:abstractNumId w:val="2"/>
  </w:num>
  <w:num w:numId="23">
    <w:abstractNumId w:val="5"/>
  </w:num>
  <w:num w:numId="24">
    <w:abstractNumId w:val="25"/>
  </w:num>
  <w:num w:numId="25">
    <w:abstractNumId w:val="15"/>
  </w:num>
  <w:num w:numId="26">
    <w:abstractNumId w:val="41"/>
  </w:num>
  <w:num w:numId="27">
    <w:abstractNumId w:val="21"/>
  </w:num>
  <w:num w:numId="28">
    <w:abstractNumId w:val="12"/>
  </w:num>
  <w:num w:numId="29">
    <w:abstractNumId w:val="40"/>
  </w:num>
  <w:num w:numId="30">
    <w:abstractNumId w:val="22"/>
  </w:num>
  <w:num w:numId="31">
    <w:abstractNumId w:val="30"/>
  </w:num>
  <w:num w:numId="32">
    <w:abstractNumId w:val="1"/>
  </w:num>
  <w:num w:numId="33">
    <w:abstractNumId w:val="27"/>
  </w:num>
  <w:num w:numId="34">
    <w:abstractNumId w:val="44"/>
  </w:num>
  <w:num w:numId="35">
    <w:abstractNumId w:val="26"/>
  </w:num>
  <w:num w:numId="36">
    <w:abstractNumId w:val="42"/>
  </w:num>
  <w:num w:numId="37">
    <w:abstractNumId w:val="10"/>
  </w:num>
  <w:num w:numId="38">
    <w:abstractNumId w:val="28"/>
  </w:num>
  <w:num w:numId="39">
    <w:abstractNumId w:val="32"/>
  </w:num>
  <w:num w:numId="40">
    <w:abstractNumId w:val="33"/>
  </w:num>
  <w:num w:numId="41">
    <w:abstractNumId w:val="34"/>
  </w:num>
  <w:num w:numId="42">
    <w:abstractNumId w:val="31"/>
  </w:num>
  <w:num w:numId="43">
    <w:abstractNumId w:val="0"/>
  </w:num>
  <w:num w:numId="44">
    <w:abstractNumId w:val="8"/>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9C"/>
    <w:rsid w:val="00003D80"/>
    <w:rsid w:val="000065F3"/>
    <w:rsid w:val="00021E82"/>
    <w:rsid w:val="00043374"/>
    <w:rsid w:val="0004438B"/>
    <w:rsid w:val="00066851"/>
    <w:rsid w:val="00071203"/>
    <w:rsid w:val="000E519F"/>
    <w:rsid w:val="0012401C"/>
    <w:rsid w:val="0016354B"/>
    <w:rsid w:val="00165487"/>
    <w:rsid w:val="00194035"/>
    <w:rsid w:val="00217EA9"/>
    <w:rsid w:val="002622A9"/>
    <w:rsid w:val="00265D18"/>
    <w:rsid w:val="002A0C2C"/>
    <w:rsid w:val="002D5AE4"/>
    <w:rsid w:val="002E5BC7"/>
    <w:rsid w:val="002F15FB"/>
    <w:rsid w:val="00305B9B"/>
    <w:rsid w:val="00314324"/>
    <w:rsid w:val="00327169"/>
    <w:rsid w:val="00352F63"/>
    <w:rsid w:val="00370724"/>
    <w:rsid w:val="003E13F2"/>
    <w:rsid w:val="003E5A7F"/>
    <w:rsid w:val="00417812"/>
    <w:rsid w:val="00430631"/>
    <w:rsid w:val="00433828"/>
    <w:rsid w:val="00457B1F"/>
    <w:rsid w:val="0049692E"/>
    <w:rsid w:val="004F14DB"/>
    <w:rsid w:val="005202BB"/>
    <w:rsid w:val="00560A70"/>
    <w:rsid w:val="005638FB"/>
    <w:rsid w:val="00565AEA"/>
    <w:rsid w:val="005668CD"/>
    <w:rsid w:val="00566C86"/>
    <w:rsid w:val="00575B85"/>
    <w:rsid w:val="00575B96"/>
    <w:rsid w:val="005A32A4"/>
    <w:rsid w:val="005D14BE"/>
    <w:rsid w:val="006033A3"/>
    <w:rsid w:val="006229A6"/>
    <w:rsid w:val="00624369"/>
    <w:rsid w:val="00671E3C"/>
    <w:rsid w:val="00676480"/>
    <w:rsid w:val="00695657"/>
    <w:rsid w:val="006A2F42"/>
    <w:rsid w:val="006A72C8"/>
    <w:rsid w:val="006D1BE4"/>
    <w:rsid w:val="006E2627"/>
    <w:rsid w:val="006E54FE"/>
    <w:rsid w:val="00703E27"/>
    <w:rsid w:val="007048BF"/>
    <w:rsid w:val="00722EBF"/>
    <w:rsid w:val="00734774"/>
    <w:rsid w:val="007418A9"/>
    <w:rsid w:val="00753147"/>
    <w:rsid w:val="0078293A"/>
    <w:rsid w:val="007B2248"/>
    <w:rsid w:val="007D0529"/>
    <w:rsid w:val="007D7E9D"/>
    <w:rsid w:val="008309E1"/>
    <w:rsid w:val="008418A4"/>
    <w:rsid w:val="0086087A"/>
    <w:rsid w:val="00876D16"/>
    <w:rsid w:val="008901C8"/>
    <w:rsid w:val="008A6C80"/>
    <w:rsid w:val="008B7923"/>
    <w:rsid w:val="008B7F8B"/>
    <w:rsid w:val="008C1147"/>
    <w:rsid w:val="00900BEB"/>
    <w:rsid w:val="0091428C"/>
    <w:rsid w:val="0096072C"/>
    <w:rsid w:val="009A7620"/>
    <w:rsid w:val="009D2FFA"/>
    <w:rsid w:val="009F30DF"/>
    <w:rsid w:val="009F412A"/>
    <w:rsid w:val="009F741F"/>
    <w:rsid w:val="00A1492F"/>
    <w:rsid w:val="00A15F54"/>
    <w:rsid w:val="00A35FB9"/>
    <w:rsid w:val="00A5490C"/>
    <w:rsid w:val="00A57E79"/>
    <w:rsid w:val="00AA30B2"/>
    <w:rsid w:val="00B1710E"/>
    <w:rsid w:val="00B473C4"/>
    <w:rsid w:val="00B966E8"/>
    <w:rsid w:val="00BB4975"/>
    <w:rsid w:val="00BB6A02"/>
    <w:rsid w:val="00BD6DB6"/>
    <w:rsid w:val="00C2489B"/>
    <w:rsid w:val="00C36EEE"/>
    <w:rsid w:val="00C61874"/>
    <w:rsid w:val="00CD00D6"/>
    <w:rsid w:val="00CE17E0"/>
    <w:rsid w:val="00CE5A7B"/>
    <w:rsid w:val="00CE64A4"/>
    <w:rsid w:val="00CF455F"/>
    <w:rsid w:val="00D928E3"/>
    <w:rsid w:val="00D93C13"/>
    <w:rsid w:val="00DD1807"/>
    <w:rsid w:val="00DE04F3"/>
    <w:rsid w:val="00E2280F"/>
    <w:rsid w:val="00E2799C"/>
    <w:rsid w:val="00E54234"/>
    <w:rsid w:val="00E64B71"/>
    <w:rsid w:val="00E91E12"/>
    <w:rsid w:val="00EA478F"/>
    <w:rsid w:val="00F04672"/>
    <w:rsid w:val="00F45991"/>
    <w:rsid w:val="00F91895"/>
    <w:rsid w:val="00F93037"/>
    <w:rsid w:val="00F93967"/>
    <w:rsid w:val="00FC043B"/>
    <w:rsid w:val="00FF7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122114"/>
  <w15:docId w15:val="{7C86060E-9D6E-4F5E-9A55-9244C65B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1"/>
    <w:qFormat/>
    <w:rsid w:val="00457B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1"/>
    <w:unhideWhenUsed/>
    <w:qFormat/>
    <w:rsid w:val="00457B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8B7F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7B1F"/>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457B1F"/>
    <w:rPr>
      <w:rFonts w:asciiTheme="majorHAnsi" w:eastAsiaTheme="majorEastAsia" w:hAnsiTheme="majorHAnsi" w:cstheme="majorBidi"/>
      <w:color w:val="2E74B5" w:themeColor="accent1" w:themeShade="BF"/>
      <w:sz w:val="26"/>
      <w:szCs w:val="26"/>
    </w:rPr>
  </w:style>
  <w:style w:type="paragraph" w:styleId="Sommario1">
    <w:name w:val="toc 1"/>
    <w:basedOn w:val="Normale"/>
    <w:autoRedefine/>
    <w:uiPriority w:val="39"/>
    <w:unhideWhenUsed/>
    <w:qFormat/>
    <w:rsid w:val="00F93967"/>
    <w:pPr>
      <w:widowControl w:val="0"/>
      <w:autoSpaceDE w:val="0"/>
      <w:autoSpaceDN w:val="0"/>
      <w:spacing w:after="0" w:line="240" w:lineRule="auto"/>
      <w:ind w:left="107"/>
      <w:jc w:val="center"/>
    </w:pPr>
    <w:rPr>
      <w:rFonts w:ascii="Calibri" w:eastAsia="Calibri" w:hAnsi="Calibri" w:cs="Calibri"/>
      <w:b/>
      <w:bCs/>
      <w:sz w:val="24"/>
      <w:szCs w:val="24"/>
      <w:lang w:eastAsia="it-IT" w:bidi="it-IT"/>
    </w:rPr>
  </w:style>
  <w:style w:type="paragraph" w:styleId="Sommario2">
    <w:name w:val="toc 2"/>
    <w:basedOn w:val="Normale"/>
    <w:autoRedefine/>
    <w:uiPriority w:val="39"/>
    <w:unhideWhenUsed/>
    <w:qFormat/>
    <w:rsid w:val="00F93967"/>
    <w:pPr>
      <w:widowControl w:val="0"/>
      <w:autoSpaceDE w:val="0"/>
      <w:autoSpaceDN w:val="0"/>
      <w:spacing w:after="0" w:line="240" w:lineRule="auto"/>
      <w:ind w:left="812" w:hanging="360"/>
    </w:pPr>
    <w:rPr>
      <w:rFonts w:ascii="Calibri" w:eastAsia="Calibri" w:hAnsi="Calibri" w:cs="Calibri"/>
      <w:sz w:val="24"/>
      <w:szCs w:val="24"/>
      <w:lang w:eastAsia="it-IT" w:bidi="it-IT"/>
    </w:rPr>
  </w:style>
  <w:style w:type="character" w:styleId="Collegamentoipertestuale">
    <w:name w:val="Hyperlink"/>
    <w:basedOn w:val="Carpredefinitoparagrafo"/>
    <w:uiPriority w:val="99"/>
    <w:unhideWhenUsed/>
    <w:rsid w:val="00F93967"/>
    <w:rPr>
      <w:color w:val="0000FF"/>
      <w:u w:val="single"/>
    </w:rPr>
  </w:style>
  <w:style w:type="paragraph" w:customStyle="1" w:styleId="TableParagraph">
    <w:name w:val="Table Paragraph"/>
    <w:basedOn w:val="Normale"/>
    <w:uiPriority w:val="1"/>
    <w:qFormat/>
    <w:rsid w:val="00457B1F"/>
    <w:pPr>
      <w:widowControl w:val="0"/>
      <w:autoSpaceDE w:val="0"/>
      <w:autoSpaceDN w:val="0"/>
      <w:spacing w:before="15" w:after="0" w:line="218" w:lineRule="exact"/>
      <w:ind w:left="71"/>
    </w:pPr>
    <w:rPr>
      <w:rFonts w:ascii="Calibri" w:eastAsia="Calibri" w:hAnsi="Calibri" w:cs="Calibri"/>
      <w:lang w:eastAsia="it-IT" w:bidi="it-IT"/>
    </w:rPr>
  </w:style>
  <w:style w:type="table" w:customStyle="1" w:styleId="TableNormal">
    <w:name w:val="Table Normal"/>
    <w:uiPriority w:val="2"/>
    <w:semiHidden/>
    <w:qFormat/>
    <w:rsid w:val="00457B1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57B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7B1F"/>
  </w:style>
  <w:style w:type="paragraph" w:styleId="Pidipagina">
    <w:name w:val="footer"/>
    <w:basedOn w:val="Normale"/>
    <w:link w:val="PidipaginaCarattere"/>
    <w:uiPriority w:val="99"/>
    <w:unhideWhenUsed/>
    <w:rsid w:val="00457B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7B1F"/>
  </w:style>
  <w:style w:type="paragraph" w:styleId="Titolo">
    <w:name w:val="Title"/>
    <w:basedOn w:val="Normale"/>
    <w:next w:val="Normale"/>
    <w:link w:val="TitoloCarattere"/>
    <w:qFormat/>
    <w:rsid w:val="00457B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457B1F"/>
    <w:rPr>
      <w:rFonts w:asciiTheme="majorHAnsi" w:eastAsiaTheme="majorEastAsia" w:hAnsiTheme="majorHAnsi" w:cstheme="majorBidi"/>
      <w:spacing w:val="-10"/>
      <w:kern w:val="28"/>
      <w:sz w:val="56"/>
      <w:szCs w:val="56"/>
    </w:rPr>
  </w:style>
  <w:style w:type="paragraph" w:styleId="Titolosommario">
    <w:name w:val="TOC Heading"/>
    <w:basedOn w:val="Titolo1"/>
    <w:next w:val="Normale"/>
    <w:uiPriority w:val="39"/>
    <w:unhideWhenUsed/>
    <w:qFormat/>
    <w:rsid w:val="00417812"/>
    <w:pPr>
      <w:outlineLvl w:val="9"/>
    </w:pPr>
    <w:rPr>
      <w:lang w:eastAsia="it-IT"/>
    </w:rPr>
  </w:style>
  <w:style w:type="paragraph" w:styleId="Testofumetto">
    <w:name w:val="Balloon Text"/>
    <w:basedOn w:val="Normale"/>
    <w:link w:val="TestofumettoCarattere"/>
    <w:uiPriority w:val="99"/>
    <w:semiHidden/>
    <w:unhideWhenUsed/>
    <w:rsid w:val="005202B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02BB"/>
    <w:rPr>
      <w:rFonts w:ascii="Segoe UI" w:hAnsi="Segoe UI" w:cs="Segoe UI"/>
      <w:sz w:val="18"/>
      <w:szCs w:val="18"/>
    </w:rPr>
  </w:style>
  <w:style w:type="paragraph" w:styleId="Paragrafoelenco">
    <w:name w:val="List Paragraph"/>
    <w:basedOn w:val="Normale"/>
    <w:uiPriority w:val="1"/>
    <w:qFormat/>
    <w:rsid w:val="00C36EEE"/>
    <w:pPr>
      <w:ind w:left="720"/>
      <w:contextualSpacing/>
    </w:pPr>
  </w:style>
  <w:style w:type="paragraph" w:styleId="Corpotesto">
    <w:name w:val="Body Text"/>
    <w:basedOn w:val="Normale"/>
    <w:link w:val="CorpotestoCarattere"/>
    <w:uiPriority w:val="1"/>
    <w:qFormat/>
    <w:rsid w:val="002A0C2C"/>
    <w:pPr>
      <w:widowControl w:val="0"/>
      <w:autoSpaceDE w:val="0"/>
      <w:autoSpaceDN w:val="0"/>
      <w:spacing w:after="0" w:line="240" w:lineRule="auto"/>
      <w:ind w:left="246"/>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2A0C2C"/>
    <w:rPr>
      <w:rFonts w:ascii="Times New Roman" w:eastAsia="Times New Roman" w:hAnsi="Times New Roman" w:cs="Times New Roman"/>
      <w:sz w:val="24"/>
      <w:szCs w:val="24"/>
      <w:lang w:eastAsia="it-IT" w:bidi="it-IT"/>
    </w:rPr>
  </w:style>
  <w:style w:type="character" w:customStyle="1" w:styleId="Titolo3Carattere">
    <w:name w:val="Titolo 3 Carattere"/>
    <w:basedOn w:val="Carpredefinitoparagrafo"/>
    <w:link w:val="Titolo3"/>
    <w:uiPriority w:val="9"/>
    <w:rsid w:val="008B7F8B"/>
    <w:rPr>
      <w:rFonts w:asciiTheme="majorHAnsi" w:eastAsiaTheme="majorEastAsia" w:hAnsiTheme="majorHAnsi" w:cstheme="majorBidi"/>
      <w:color w:val="1F4D78" w:themeColor="accent1" w:themeShade="7F"/>
      <w:sz w:val="24"/>
      <w:szCs w:val="24"/>
    </w:rPr>
  </w:style>
  <w:style w:type="paragraph" w:styleId="Sommario3">
    <w:name w:val="toc 3"/>
    <w:basedOn w:val="Normale"/>
    <w:next w:val="Normale"/>
    <w:autoRedefine/>
    <w:uiPriority w:val="39"/>
    <w:unhideWhenUsed/>
    <w:rsid w:val="008B7F8B"/>
    <w:pPr>
      <w:spacing w:after="100"/>
      <w:ind w:left="440"/>
    </w:pPr>
  </w:style>
  <w:style w:type="table" w:styleId="Grigliatabella">
    <w:name w:val="Table Grid"/>
    <w:basedOn w:val="Tabellanormale"/>
    <w:uiPriority w:val="59"/>
    <w:rsid w:val="0035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olodellibro">
    <w:name w:val="Book Title"/>
    <w:basedOn w:val="Carpredefinitoparagrafo"/>
    <w:uiPriority w:val="33"/>
    <w:qFormat/>
    <w:rsid w:val="00CD00D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3923">
      <w:bodyDiv w:val="1"/>
      <w:marLeft w:val="0"/>
      <w:marRight w:val="0"/>
      <w:marTop w:val="0"/>
      <w:marBottom w:val="0"/>
      <w:divBdr>
        <w:top w:val="none" w:sz="0" w:space="0" w:color="auto"/>
        <w:left w:val="none" w:sz="0" w:space="0" w:color="auto"/>
        <w:bottom w:val="none" w:sz="0" w:space="0" w:color="auto"/>
        <w:right w:val="none" w:sz="0" w:space="0" w:color="auto"/>
      </w:divBdr>
    </w:div>
    <w:div w:id="616638276">
      <w:bodyDiv w:val="1"/>
      <w:marLeft w:val="0"/>
      <w:marRight w:val="0"/>
      <w:marTop w:val="0"/>
      <w:marBottom w:val="0"/>
      <w:divBdr>
        <w:top w:val="none" w:sz="0" w:space="0" w:color="auto"/>
        <w:left w:val="none" w:sz="0" w:space="0" w:color="auto"/>
        <w:bottom w:val="none" w:sz="0" w:space="0" w:color="auto"/>
        <w:right w:val="none" w:sz="0" w:space="0" w:color="auto"/>
      </w:divBdr>
    </w:div>
    <w:div w:id="665280446">
      <w:bodyDiv w:val="1"/>
      <w:marLeft w:val="0"/>
      <w:marRight w:val="0"/>
      <w:marTop w:val="0"/>
      <w:marBottom w:val="0"/>
      <w:divBdr>
        <w:top w:val="none" w:sz="0" w:space="0" w:color="auto"/>
        <w:left w:val="none" w:sz="0" w:space="0" w:color="auto"/>
        <w:bottom w:val="none" w:sz="0" w:space="0" w:color="auto"/>
        <w:right w:val="none" w:sz="0" w:space="0" w:color="auto"/>
      </w:divBdr>
    </w:div>
    <w:div w:id="914784032">
      <w:bodyDiv w:val="1"/>
      <w:marLeft w:val="0"/>
      <w:marRight w:val="0"/>
      <w:marTop w:val="0"/>
      <w:marBottom w:val="0"/>
      <w:divBdr>
        <w:top w:val="none" w:sz="0" w:space="0" w:color="auto"/>
        <w:left w:val="none" w:sz="0" w:space="0" w:color="auto"/>
        <w:bottom w:val="none" w:sz="0" w:space="0" w:color="auto"/>
        <w:right w:val="none" w:sz="0" w:space="0" w:color="auto"/>
      </w:divBdr>
    </w:div>
    <w:div w:id="927007979">
      <w:bodyDiv w:val="1"/>
      <w:marLeft w:val="0"/>
      <w:marRight w:val="0"/>
      <w:marTop w:val="0"/>
      <w:marBottom w:val="0"/>
      <w:divBdr>
        <w:top w:val="none" w:sz="0" w:space="0" w:color="auto"/>
        <w:left w:val="none" w:sz="0" w:space="0" w:color="auto"/>
        <w:bottom w:val="none" w:sz="0" w:space="0" w:color="auto"/>
        <w:right w:val="none" w:sz="0" w:space="0" w:color="auto"/>
      </w:divBdr>
    </w:div>
    <w:div w:id="959797048">
      <w:bodyDiv w:val="1"/>
      <w:marLeft w:val="0"/>
      <w:marRight w:val="0"/>
      <w:marTop w:val="0"/>
      <w:marBottom w:val="0"/>
      <w:divBdr>
        <w:top w:val="none" w:sz="0" w:space="0" w:color="auto"/>
        <w:left w:val="none" w:sz="0" w:space="0" w:color="auto"/>
        <w:bottom w:val="none" w:sz="0" w:space="0" w:color="auto"/>
        <w:right w:val="none" w:sz="0" w:space="0" w:color="auto"/>
      </w:divBdr>
    </w:div>
    <w:div w:id="1067339441">
      <w:bodyDiv w:val="1"/>
      <w:marLeft w:val="0"/>
      <w:marRight w:val="0"/>
      <w:marTop w:val="0"/>
      <w:marBottom w:val="0"/>
      <w:divBdr>
        <w:top w:val="none" w:sz="0" w:space="0" w:color="auto"/>
        <w:left w:val="none" w:sz="0" w:space="0" w:color="auto"/>
        <w:bottom w:val="none" w:sz="0" w:space="0" w:color="auto"/>
        <w:right w:val="none" w:sz="0" w:space="0" w:color="auto"/>
      </w:divBdr>
    </w:div>
    <w:div w:id="1139496036">
      <w:bodyDiv w:val="1"/>
      <w:marLeft w:val="0"/>
      <w:marRight w:val="0"/>
      <w:marTop w:val="0"/>
      <w:marBottom w:val="0"/>
      <w:divBdr>
        <w:top w:val="none" w:sz="0" w:space="0" w:color="auto"/>
        <w:left w:val="none" w:sz="0" w:space="0" w:color="auto"/>
        <w:bottom w:val="none" w:sz="0" w:space="0" w:color="auto"/>
        <w:right w:val="none" w:sz="0" w:space="0" w:color="auto"/>
      </w:divBdr>
    </w:div>
    <w:div w:id="1658456621">
      <w:bodyDiv w:val="1"/>
      <w:marLeft w:val="0"/>
      <w:marRight w:val="0"/>
      <w:marTop w:val="0"/>
      <w:marBottom w:val="0"/>
      <w:divBdr>
        <w:top w:val="none" w:sz="0" w:space="0" w:color="auto"/>
        <w:left w:val="none" w:sz="0" w:space="0" w:color="auto"/>
        <w:bottom w:val="none" w:sz="0" w:space="0" w:color="auto"/>
        <w:right w:val="none" w:sz="0" w:space="0" w:color="auto"/>
      </w:divBdr>
    </w:div>
    <w:div w:id="1741369234">
      <w:bodyDiv w:val="1"/>
      <w:marLeft w:val="0"/>
      <w:marRight w:val="0"/>
      <w:marTop w:val="0"/>
      <w:marBottom w:val="0"/>
      <w:divBdr>
        <w:top w:val="none" w:sz="0" w:space="0" w:color="auto"/>
        <w:left w:val="none" w:sz="0" w:space="0" w:color="auto"/>
        <w:bottom w:val="none" w:sz="0" w:space="0" w:color="auto"/>
        <w:right w:val="none" w:sz="0" w:space="0" w:color="auto"/>
      </w:divBdr>
    </w:div>
    <w:div w:id="1845853727">
      <w:bodyDiv w:val="1"/>
      <w:marLeft w:val="0"/>
      <w:marRight w:val="0"/>
      <w:marTop w:val="0"/>
      <w:marBottom w:val="0"/>
      <w:divBdr>
        <w:top w:val="none" w:sz="0" w:space="0" w:color="auto"/>
        <w:left w:val="none" w:sz="0" w:space="0" w:color="auto"/>
        <w:bottom w:val="none" w:sz="0" w:space="0" w:color="auto"/>
        <w:right w:val="none" w:sz="0" w:space="0" w:color="auto"/>
      </w:divBdr>
    </w:div>
    <w:div w:id="2000424688">
      <w:bodyDiv w:val="1"/>
      <w:marLeft w:val="0"/>
      <w:marRight w:val="0"/>
      <w:marTop w:val="0"/>
      <w:marBottom w:val="0"/>
      <w:divBdr>
        <w:top w:val="none" w:sz="0" w:space="0" w:color="auto"/>
        <w:left w:val="none" w:sz="0" w:space="0" w:color="auto"/>
        <w:bottom w:val="none" w:sz="0" w:space="0" w:color="auto"/>
        <w:right w:val="none" w:sz="0" w:space="0" w:color="auto"/>
      </w:divBdr>
    </w:div>
    <w:div w:id="20019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AD63E-252E-41B5-AAF9-7DA1A0C8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2562</Words>
  <Characters>14605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Valutazione preliminare per Gestione e riqualificazione Impianto Fotovoltaico 795,90 kWp ed Illuminazione pubblica</vt:lpstr>
    </vt:vector>
  </TitlesOfParts>
  <Company>HP Inc.</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Valutazione preliminare per Gestione e riqualificazione Impianto Fotovoltaico 795,90 kWp ed Illuminazione pubblica</dc:title>
  <dc:subject/>
  <dc:creator>Marco Santini</dc:creator>
  <cp:keywords/>
  <dc:description/>
  <cp:lastModifiedBy>NICOLA CAMPOLONGO</cp:lastModifiedBy>
  <cp:revision>17</cp:revision>
  <cp:lastPrinted>2019-02-15T11:55:00Z</cp:lastPrinted>
  <dcterms:created xsi:type="dcterms:W3CDTF">2019-05-09T13:03:00Z</dcterms:created>
  <dcterms:modified xsi:type="dcterms:W3CDTF">2019-08-23T09:49:00Z</dcterms:modified>
</cp:coreProperties>
</file>